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EF" w:rsidRDefault="00DA7CEF" w:rsidP="00653A2C">
      <w:pPr>
        <w:pStyle w:val="NormalWeb"/>
        <w:tabs>
          <w:tab w:val="right" w:pos="12060"/>
        </w:tabs>
        <w:bidi/>
        <w:ind w:left="-450"/>
        <w:jc w:val="center"/>
        <w:rPr>
          <w:rFonts w:cs="Arabic Transparent"/>
          <w:b/>
          <w:bCs/>
          <w:sz w:val="28"/>
          <w:szCs w:val="28"/>
        </w:rPr>
      </w:pPr>
    </w:p>
    <w:p w:rsidR="00DA7CEF" w:rsidRDefault="00DA7CEF" w:rsidP="00DA7CEF">
      <w:pPr>
        <w:pStyle w:val="NormalWeb"/>
        <w:tabs>
          <w:tab w:val="right" w:pos="12060"/>
        </w:tabs>
        <w:bidi/>
        <w:ind w:left="-450"/>
        <w:jc w:val="center"/>
        <w:rPr>
          <w:rFonts w:cs="Arabic Transparent"/>
          <w:b/>
          <w:bCs/>
          <w:sz w:val="28"/>
          <w:szCs w:val="28"/>
        </w:rPr>
      </w:pPr>
    </w:p>
    <w:p w:rsidR="00F34A59" w:rsidRDefault="00F34A59" w:rsidP="00DA7CEF">
      <w:pPr>
        <w:pStyle w:val="NormalWeb"/>
        <w:tabs>
          <w:tab w:val="right" w:pos="12060"/>
        </w:tabs>
        <w:bidi/>
        <w:ind w:left="-450"/>
        <w:jc w:val="center"/>
      </w:pPr>
      <w:r>
        <w:rPr>
          <w:rFonts w:cs="Arabic Transparent"/>
          <w:b/>
          <w:bCs/>
          <w:sz w:val="28"/>
          <w:szCs w:val="28"/>
          <w:rtl/>
        </w:rPr>
        <w:t xml:space="preserve">قائمة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بالنشرات التي تصدرها دائرة الإحصاءات العامة</w:t>
      </w:r>
    </w:p>
    <w:tbl>
      <w:tblPr>
        <w:bidiVisual/>
        <w:tblW w:w="109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5143"/>
        <w:gridCol w:w="1170"/>
        <w:gridCol w:w="990"/>
        <w:gridCol w:w="924"/>
        <w:gridCol w:w="972"/>
        <w:gridCol w:w="1080"/>
      </w:tblGrid>
      <w:tr w:rsidR="00F34A59" w:rsidTr="009951A7">
        <w:trPr>
          <w:trHeight w:val="267"/>
          <w:tblCellSpacing w:w="0" w:type="dxa"/>
          <w:jc w:val="center"/>
        </w:trPr>
        <w:tc>
          <w:tcPr>
            <w:tcW w:w="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34A59" w:rsidRDefault="00F34A59">
            <w:pPr>
              <w:pStyle w:val="NormalWeb"/>
              <w:jc w:val="center"/>
            </w:pPr>
            <w:r>
              <w:rPr>
                <w:rFonts w:ascii="Agency FB" w:hAnsi="Agency FB" w:hint="cs"/>
                <w:b/>
                <w:bCs/>
                <w:rtl/>
              </w:rPr>
              <w:t>الرقم</w:t>
            </w:r>
          </w:p>
        </w:tc>
        <w:tc>
          <w:tcPr>
            <w:tcW w:w="5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34A59" w:rsidRDefault="00F34A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ascii="Agency FB" w:hAnsi="Agency FB" w:hint="cs"/>
                <w:b/>
                <w:bCs/>
              </w:rPr>
              <w:t> </w:t>
            </w:r>
            <w:r>
              <w:rPr>
                <w:rFonts w:ascii="Agency FB" w:hAnsi="Agency FB" w:hint="cs"/>
                <w:b/>
                <w:bCs/>
                <w:rtl/>
              </w:rPr>
              <w:t>اسم النشرة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34A59" w:rsidRDefault="00F34A59">
            <w:pPr>
              <w:pStyle w:val="NormalWeb"/>
              <w:jc w:val="center"/>
            </w:pPr>
            <w:r>
              <w:rPr>
                <w:rFonts w:ascii="Agency FB" w:hAnsi="Agency FB"/>
                <w:b/>
                <w:bCs/>
                <w:rtl/>
              </w:rPr>
              <w:t>السنة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34A59" w:rsidRDefault="00F34A59">
            <w:pPr>
              <w:pStyle w:val="NormalWeb"/>
              <w:jc w:val="center"/>
            </w:pPr>
            <w:r>
              <w:rPr>
                <w:rFonts w:ascii="Agency FB" w:hAnsi="Agency FB" w:hint="cs"/>
                <w:b/>
                <w:bCs/>
                <w:rtl/>
              </w:rPr>
              <w:t> السعر بالدينار الأردني</w:t>
            </w:r>
          </w:p>
        </w:tc>
        <w:tc>
          <w:tcPr>
            <w:tcW w:w="29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34A59" w:rsidRDefault="00F34A59">
            <w:pPr>
              <w:pStyle w:val="Heading1"/>
              <w:bidi/>
              <w:jc w:val="center"/>
            </w:pPr>
            <w:r>
              <w:rPr>
                <w:rFonts w:ascii="Agency FB" w:hAnsi="Agency FB" w:hint="cs"/>
                <w:sz w:val="24"/>
                <w:szCs w:val="24"/>
                <w:rtl/>
              </w:rPr>
              <w:t>السعر بالدولار الأمريكي</w:t>
            </w:r>
          </w:p>
        </w:tc>
      </w:tr>
      <w:tr w:rsidR="00F34A59" w:rsidTr="009951A7">
        <w:trPr>
          <w:trHeight w:val="57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34A59" w:rsidRDefault="00F34A59">
            <w:pPr>
              <w:rPr>
                <w:sz w:val="24"/>
                <w:szCs w:val="24"/>
              </w:rPr>
            </w:pPr>
          </w:p>
        </w:tc>
        <w:tc>
          <w:tcPr>
            <w:tcW w:w="51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34A59" w:rsidRDefault="00F34A59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34A59" w:rsidRDefault="00F34A59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34A59" w:rsidRDefault="00F34A59">
            <w:pPr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34A59" w:rsidRDefault="00F34A59">
            <w:pPr>
              <w:pStyle w:val="NormalWeb"/>
              <w:jc w:val="center"/>
            </w:pPr>
            <w:r>
              <w:rPr>
                <w:rFonts w:ascii="Agency FB" w:hAnsi="Agency FB" w:hint="cs"/>
                <w:b/>
                <w:bCs/>
                <w:rtl/>
              </w:rPr>
              <w:t>دول عربية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34A59" w:rsidRDefault="00F34A59">
            <w:pPr>
              <w:pStyle w:val="NormalWeb"/>
              <w:jc w:val="center"/>
            </w:pPr>
            <w:r>
              <w:rPr>
                <w:rFonts w:ascii="Agency FB" w:hAnsi="Agency FB" w:hint="cs"/>
                <w:b/>
                <w:bCs/>
                <w:rtl/>
              </w:rPr>
              <w:t>أ</w:t>
            </w:r>
            <w:r>
              <w:rPr>
                <w:rFonts w:ascii="Agency FB" w:hAnsi="Agency FB"/>
                <w:b/>
                <w:bCs/>
                <w:rtl/>
              </w:rPr>
              <w:t>وروبا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34A59" w:rsidRDefault="00F34A5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ascii="Agency FB" w:hAnsi="Agency FB" w:hint="cs"/>
                <w:b/>
                <w:bCs/>
                <w:rtl/>
              </w:rPr>
              <w:t>باقي دول العالم</w:t>
            </w:r>
          </w:p>
        </w:tc>
      </w:tr>
      <w:tr w:rsidR="00F34A59" w:rsidTr="00724689">
        <w:trPr>
          <w:trHeight w:val="239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>
            <w:pPr>
              <w:pStyle w:val="NormalWeb"/>
              <w:jc w:val="center"/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4E2582">
            <w:pPr>
              <w:pStyle w:val="NormalWeb"/>
              <w:ind w:firstLine="75"/>
              <w:jc w:val="right"/>
            </w:pPr>
            <w:r>
              <w:rPr>
                <w:sz w:val="22"/>
                <w:szCs w:val="22"/>
                <w:rtl/>
              </w:rPr>
              <w:t>الكتاب الإحصائي السنوي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905A37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20</w:t>
            </w:r>
            <w:r w:rsidR="006C3855">
              <w:rPr>
                <w:rFonts w:hint="cs"/>
                <w:sz w:val="22"/>
                <w:szCs w:val="22"/>
                <w:rtl/>
              </w:rPr>
              <w:t>1</w:t>
            </w:r>
            <w:r w:rsidR="00905A37"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spacing w:line="0" w:lineRule="atLeast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</w:tr>
      <w:tr w:rsidR="00F34A59" w:rsidTr="00724689">
        <w:trPr>
          <w:trHeight w:val="295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>
            <w:pPr>
              <w:pStyle w:val="NormalWeb"/>
              <w:jc w:val="center"/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>
            <w:pPr>
              <w:pStyle w:val="NormalWeb"/>
              <w:ind w:firstLine="75"/>
              <w:jc w:val="right"/>
            </w:pPr>
            <w:r>
              <w:rPr>
                <w:sz w:val="22"/>
                <w:szCs w:val="22"/>
                <w:rtl/>
              </w:rPr>
              <w:t>الحسابات القومية</w:t>
            </w:r>
            <w:r w:rsidR="006E686C" w:rsidRPr="00867616">
              <w:rPr>
                <w:rFonts w:hint="cs"/>
                <w:color w:val="C00000"/>
                <w:sz w:val="22"/>
                <w:szCs w:val="22"/>
                <w:rtl/>
              </w:rPr>
              <w:t xml:space="preserve"> *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>
            <w:pPr>
              <w:pStyle w:val="NormalWeb"/>
              <w:bidi/>
              <w:jc w:val="center"/>
            </w:pPr>
            <w:r>
              <w:rPr>
                <w:sz w:val="22"/>
                <w:szCs w:val="22"/>
                <w:rtl/>
              </w:rPr>
              <w:t>2002/1976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6E686C" w:rsidP="00653A2C">
            <w:pPr>
              <w:pStyle w:val="NormalWeb"/>
              <w:jc w:val="center"/>
            </w:pPr>
            <w:r>
              <w:rPr>
                <w:rFonts w:hint="cs"/>
                <w:sz w:val="22"/>
                <w:szCs w:val="22"/>
                <w:rtl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6E686C" w:rsidP="00653A2C">
            <w:pPr>
              <w:pStyle w:val="NormalWeb"/>
              <w:jc w:val="center"/>
            </w:pPr>
            <w:r>
              <w:rPr>
                <w:rFonts w:hint="cs"/>
                <w:sz w:val="22"/>
                <w:szCs w:val="22"/>
                <w:rtl/>
              </w:rPr>
              <w:t>-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6E686C" w:rsidP="00653A2C">
            <w:pPr>
              <w:pStyle w:val="NormalWeb"/>
              <w:jc w:val="center"/>
            </w:pPr>
            <w:r>
              <w:rPr>
                <w:rFonts w:hint="cs"/>
                <w:sz w:val="22"/>
                <w:szCs w:val="22"/>
                <w:rtl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6E686C" w:rsidP="00653A2C">
            <w:pPr>
              <w:pStyle w:val="NormalWeb"/>
              <w:jc w:val="center"/>
            </w:pPr>
            <w:r>
              <w:rPr>
                <w:rFonts w:hint="cs"/>
                <w:sz w:val="22"/>
                <w:szCs w:val="22"/>
                <w:rtl/>
              </w:rPr>
              <w:t>-</w:t>
            </w:r>
          </w:p>
        </w:tc>
      </w:tr>
      <w:tr w:rsidR="00F34A59" w:rsidTr="00724689">
        <w:trPr>
          <w:trHeight w:val="267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>
            <w:pPr>
              <w:pStyle w:val="NormalWeb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4E2582">
            <w:pPr>
              <w:pStyle w:val="NormalWeb"/>
              <w:bidi/>
              <w:ind w:firstLine="75"/>
            </w:pPr>
            <w:r>
              <w:rPr>
                <w:sz w:val="22"/>
                <w:szCs w:val="22"/>
                <w:rtl/>
              </w:rPr>
              <w:t>الإحصاءات الزراعية</w:t>
            </w:r>
            <w:r w:rsidR="00A41E5C" w:rsidRPr="00867616">
              <w:rPr>
                <w:rFonts w:hint="cs"/>
                <w:color w:val="C00000"/>
                <w:sz w:val="22"/>
                <w:szCs w:val="22"/>
                <w:rtl/>
              </w:rPr>
              <w:t>*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3B7D31" w:rsidP="004E2582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F34A59" w:rsidTr="00724689">
        <w:trPr>
          <w:trHeight w:val="267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>
            <w:pPr>
              <w:pStyle w:val="NormalWeb"/>
              <w:jc w:val="center"/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F43EAC">
            <w:pPr>
              <w:pStyle w:val="NormalWeb"/>
              <w:ind w:firstLine="75"/>
              <w:jc w:val="right"/>
            </w:pPr>
            <w:r>
              <w:rPr>
                <w:sz w:val="22"/>
                <w:szCs w:val="22"/>
                <w:rtl/>
              </w:rPr>
              <w:t>مسح التجارة الداخلية</w:t>
            </w:r>
            <w:r w:rsidR="00CD261C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A41E5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20</w:t>
            </w:r>
            <w:r w:rsidR="006C3855">
              <w:rPr>
                <w:rFonts w:hint="cs"/>
                <w:sz w:val="22"/>
                <w:szCs w:val="22"/>
                <w:rtl/>
              </w:rPr>
              <w:t>1</w:t>
            </w:r>
            <w:r w:rsidR="00A41E5C"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F34A59" w:rsidTr="00724689">
        <w:trPr>
          <w:trHeight w:val="267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>
            <w:pPr>
              <w:pStyle w:val="NormalWeb"/>
              <w:jc w:val="center"/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F43EAC">
            <w:pPr>
              <w:pStyle w:val="NormalWeb"/>
              <w:ind w:firstLine="75"/>
              <w:jc w:val="right"/>
            </w:pPr>
            <w:r>
              <w:rPr>
                <w:sz w:val="22"/>
                <w:szCs w:val="22"/>
                <w:rtl/>
              </w:rPr>
              <w:t>مسح الصناعة</w:t>
            </w:r>
            <w:r w:rsidR="00CD261C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A41E5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20</w:t>
            </w:r>
            <w:r w:rsidR="006C3855">
              <w:rPr>
                <w:rFonts w:hint="cs"/>
                <w:sz w:val="22"/>
                <w:szCs w:val="22"/>
                <w:rtl/>
              </w:rPr>
              <w:t>1</w:t>
            </w:r>
            <w:r w:rsidR="00A41E5C"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F34A59" w:rsidTr="00724689">
        <w:trPr>
          <w:trHeight w:val="267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>
            <w:pPr>
              <w:pStyle w:val="NormalWeb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F43EAC">
            <w:pPr>
              <w:pStyle w:val="NormalWeb"/>
              <w:ind w:firstLine="75"/>
              <w:jc w:val="right"/>
            </w:pPr>
            <w:r>
              <w:rPr>
                <w:sz w:val="22"/>
                <w:szCs w:val="22"/>
                <w:rtl/>
              </w:rPr>
              <w:t>إحصاءات الإنشاءات</w:t>
            </w:r>
            <w:r w:rsidR="00CD261C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A13171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20</w:t>
            </w:r>
            <w:r w:rsidR="006C3855">
              <w:rPr>
                <w:rFonts w:hint="cs"/>
                <w:sz w:val="22"/>
                <w:szCs w:val="22"/>
                <w:rtl/>
              </w:rPr>
              <w:t>1</w:t>
            </w:r>
            <w:r w:rsidR="00A13171"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F34A59" w:rsidTr="00724689">
        <w:trPr>
          <w:trHeight w:val="267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>
            <w:pPr>
              <w:pStyle w:val="NormalWeb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C3855">
            <w:pPr>
              <w:pStyle w:val="NormalWeb"/>
              <w:bidi/>
              <w:ind w:firstLine="75"/>
            </w:pPr>
            <w:r>
              <w:rPr>
                <w:sz w:val="22"/>
                <w:szCs w:val="22"/>
                <w:rtl/>
              </w:rPr>
              <w:t>مسح القادمين والمغادرين</w:t>
            </w:r>
            <w:r>
              <w:rPr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AE328C" w:rsidP="00A41E5C">
            <w:pPr>
              <w:pStyle w:val="NormalWeb"/>
              <w:jc w:val="center"/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-201</w:t>
            </w:r>
            <w:r w:rsidR="00A41E5C">
              <w:rPr>
                <w:rFonts w:hint="cs"/>
                <w:sz w:val="22"/>
                <w:szCs w:val="22"/>
                <w:rtl/>
                <w:lang w:bidi="ar-JO"/>
              </w:rPr>
              <w:t>7</w:t>
            </w:r>
            <w:r w:rsidR="00F34A59">
              <w:rPr>
                <w:sz w:val="22"/>
                <w:szCs w:val="22"/>
              </w:rPr>
              <w:t>20</w:t>
            </w:r>
            <w:r w:rsidR="006C3855">
              <w:rPr>
                <w:rFonts w:hint="cs"/>
                <w:sz w:val="22"/>
                <w:szCs w:val="22"/>
                <w:rtl/>
              </w:rPr>
              <w:t>1</w:t>
            </w:r>
            <w:r w:rsidR="00A41E5C"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F34A59" w:rsidTr="00724689">
        <w:trPr>
          <w:trHeight w:val="267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>
            <w:pPr>
              <w:pStyle w:val="NormalWeb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C3855">
            <w:pPr>
              <w:pStyle w:val="NormalWeb"/>
              <w:bidi/>
              <w:ind w:firstLine="75"/>
            </w:pPr>
            <w:r>
              <w:rPr>
                <w:sz w:val="22"/>
                <w:szCs w:val="22"/>
                <w:rtl/>
              </w:rPr>
              <w:t>دراسة دخل ونفقات الاسرة</w:t>
            </w:r>
            <w:r w:rsidR="00A41E5C" w:rsidRPr="00867616">
              <w:rPr>
                <w:rFonts w:hint="cs"/>
                <w:color w:val="C00000"/>
                <w:sz w:val="22"/>
                <w:szCs w:val="22"/>
                <w:rtl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C3855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20</w:t>
            </w:r>
            <w:r w:rsidR="006C3855">
              <w:rPr>
                <w:rFonts w:hint="cs"/>
                <w:sz w:val="22"/>
                <w:szCs w:val="22"/>
                <w:rtl/>
              </w:rPr>
              <w:t>1</w:t>
            </w:r>
            <w:r w:rsidR="00522584">
              <w:rPr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</w:tr>
      <w:tr w:rsidR="00F34A59" w:rsidTr="00724689">
        <w:trPr>
          <w:trHeight w:val="267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964B85">
            <w:pPr>
              <w:pStyle w:val="NormalWeb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337527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sz w:val="22"/>
                <w:szCs w:val="22"/>
                <w:rtl/>
              </w:rPr>
              <w:t>مسح السكان والصحة الأسرية</w:t>
            </w:r>
            <w:r w:rsidR="00292117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292117" w:rsidP="00337527">
            <w:pPr>
              <w:pStyle w:val="NormalWeb"/>
              <w:jc w:val="center"/>
            </w:pPr>
            <w:r>
              <w:rPr>
                <w:rFonts w:hint="cs"/>
                <w:sz w:val="22"/>
                <w:szCs w:val="22"/>
                <w:rtl/>
              </w:rPr>
              <w:t>201</w:t>
            </w:r>
            <w:r w:rsidR="00337527">
              <w:rPr>
                <w:sz w:val="22"/>
                <w:szCs w:val="22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34A59" w:rsidTr="00724689">
        <w:trPr>
          <w:trHeight w:val="267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964B85">
            <w:pPr>
              <w:pStyle w:val="NormalWeb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A54E5B">
            <w:pPr>
              <w:pStyle w:val="NormalWeb"/>
              <w:ind w:firstLine="75"/>
              <w:jc w:val="right"/>
            </w:pPr>
            <w:r>
              <w:rPr>
                <w:sz w:val="22"/>
                <w:szCs w:val="22"/>
                <w:rtl/>
              </w:rPr>
              <w:t xml:space="preserve">مسح النقل والتخزين </w:t>
            </w:r>
            <w:r w:rsidR="00A54E5B">
              <w:rPr>
                <w:rFonts w:hint="cs"/>
                <w:sz w:val="22"/>
                <w:szCs w:val="22"/>
                <w:rtl/>
                <w:lang w:bidi="ar-JO"/>
              </w:rPr>
              <w:t>والبريد</w:t>
            </w:r>
            <w:r w:rsidR="00A54E5B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A13171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20</w:t>
            </w:r>
            <w:r w:rsidR="00292117">
              <w:rPr>
                <w:rFonts w:hint="cs"/>
                <w:sz w:val="22"/>
                <w:szCs w:val="22"/>
                <w:rtl/>
              </w:rPr>
              <w:t>1</w:t>
            </w:r>
            <w:r w:rsidR="00A13171"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F34A59" w:rsidTr="00724689">
        <w:trPr>
          <w:trHeight w:val="267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964B85">
            <w:pPr>
              <w:pStyle w:val="NormalWeb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1E289A">
            <w:pPr>
              <w:pStyle w:val="NormalWeb"/>
              <w:ind w:firstLine="75"/>
              <w:jc w:val="right"/>
            </w:pPr>
            <w:r>
              <w:rPr>
                <w:sz w:val="22"/>
                <w:szCs w:val="22"/>
                <w:rtl/>
              </w:rPr>
              <w:t>إحصاءات البيئة</w:t>
            </w:r>
            <w:r w:rsidR="00A41E5C" w:rsidRPr="00867616">
              <w:rPr>
                <w:rFonts w:hint="cs"/>
                <w:color w:val="C00000"/>
                <w:sz w:val="22"/>
                <w:szCs w:val="22"/>
                <w:rtl/>
              </w:rPr>
              <w:t>*</w:t>
            </w:r>
            <w:r w:rsidR="00CD261C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3B7D31" w:rsidP="00A54E5B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2014-2015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F34A59" w:rsidTr="00724689">
        <w:trPr>
          <w:trHeight w:val="267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964B85">
            <w:pPr>
              <w:pStyle w:val="NormalWeb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>
            <w:pPr>
              <w:pStyle w:val="NormalWeb"/>
              <w:bidi/>
              <w:ind w:firstLine="75"/>
            </w:pPr>
            <w:r>
              <w:rPr>
                <w:sz w:val="22"/>
                <w:szCs w:val="22"/>
                <w:rtl/>
              </w:rPr>
              <w:t>التعداد الزراعي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A13171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20</w:t>
            </w:r>
            <w:r w:rsidR="00A13171">
              <w:rPr>
                <w:rFonts w:hint="cs"/>
                <w:sz w:val="22"/>
                <w:szCs w:val="22"/>
                <w:rtl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</w:tr>
      <w:tr w:rsidR="00F34A59" w:rsidTr="00724689">
        <w:trPr>
          <w:trHeight w:val="267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964B85">
            <w:pPr>
              <w:pStyle w:val="NormalWeb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292117">
            <w:pPr>
              <w:pStyle w:val="NormalWeb"/>
              <w:bidi/>
              <w:ind w:firstLine="75"/>
            </w:pPr>
            <w:r>
              <w:rPr>
                <w:sz w:val="22"/>
                <w:szCs w:val="22"/>
                <w:rtl/>
              </w:rPr>
              <w:t xml:space="preserve">نشرة الإستخدام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A13171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20</w:t>
            </w:r>
            <w:r w:rsidR="006C3855">
              <w:rPr>
                <w:sz w:val="22"/>
                <w:szCs w:val="22"/>
              </w:rPr>
              <w:t>1</w:t>
            </w:r>
            <w:r w:rsidR="00A13171"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F34A59" w:rsidTr="00724689">
        <w:trPr>
          <w:trHeight w:val="323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964B85">
            <w:pPr>
              <w:pStyle w:val="NormalWeb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F34A59">
            <w:pPr>
              <w:pStyle w:val="NormalWeb"/>
              <w:bidi/>
            </w:pPr>
            <w:r>
              <w:rPr>
                <w:sz w:val="22"/>
                <w:szCs w:val="22"/>
                <w:rtl/>
              </w:rPr>
              <w:t>التعداد العام للسكان والمساكن</w:t>
            </w:r>
            <w:r w:rsidR="00A41E5C" w:rsidRPr="00867616">
              <w:rPr>
                <w:rFonts w:hint="cs"/>
                <w:color w:val="C00000"/>
                <w:sz w:val="22"/>
                <w:szCs w:val="22"/>
                <w:rtl/>
              </w:rPr>
              <w:t>*</w:t>
            </w:r>
            <w:r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BA0D37">
            <w:pPr>
              <w:pStyle w:val="NormalWeb"/>
              <w:jc w:val="center"/>
            </w:pPr>
            <w:r>
              <w:rPr>
                <w:sz w:val="22"/>
                <w:szCs w:val="22"/>
                <w:lang w:bidi="ar-JO"/>
              </w:rPr>
              <w:t>2015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34A59" w:rsidTr="00724689">
        <w:trPr>
          <w:trHeight w:val="267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964B85">
            <w:pPr>
              <w:pStyle w:val="NormalWeb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F43EAC">
            <w:pPr>
              <w:pStyle w:val="NormalWeb"/>
              <w:ind w:firstLine="75"/>
              <w:jc w:val="right"/>
            </w:pPr>
            <w:r>
              <w:rPr>
                <w:sz w:val="22"/>
                <w:szCs w:val="22"/>
                <w:rtl/>
              </w:rPr>
              <w:t>مسح الخدمات</w:t>
            </w:r>
            <w:r w:rsidR="00CD261C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A41E5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20</w:t>
            </w:r>
            <w:r w:rsidR="006C3855">
              <w:rPr>
                <w:sz w:val="22"/>
                <w:szCs w:val="22"/>
              </w:rPr>
              <w:t>1</w:t>
            </w:r>
            <w:r w:rsidR="00A41E5C"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A59" w:rsidRDefault="00F34A59" w:rsidP="00653A2C">
            <w:pPr>
              <w:pStyle w:val="NormalWeb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B45718" w:rsidTr="00724689">
        <w:trPr>
          <w:trHeight w:val="323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Default="00A41E5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hint="cs"/>
                <w:sz w:val="20"/>
                <w:szCs w:val="20"/>
                <w:rtl/>
              </w:rPr>
              <w:t>16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Pr="00F34A59" w:rsidRDefault="00B45718" w:rsidP="006C3855">
            <w:pPr>
              <w:pStyle w:val="NormalWeb"/>
              <w:bidi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التعداد العام للمنشآت الاقتصادية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Pr="00F34A59" w:rsidRDefault="00B45718" w:rsidP="006C3855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</w:rPr>
              <w:t>20</w:t>
            </w:r>
            <w:r w:rsidR="006C3855">
              <w:rPr>
                <w:rFonts w:hint="cs"/>
                <w:sz w:val="22"/>
                <w:szCs w:val="22"/>
                <w:rtl/>
              </w:rPr>
              <w:t>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Pr="00F34A59" w:rsidRDefault="00B45718" w:rsidP="00653A2C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Pr="00F34A59" w:rsidRDefault="00B45718" w:rsidP="00653A2C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Pr="00F34A59" w:rsidRDefault="00B45718" w:rsidP="00653A2C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Pr="00F34A59" w:rsidRDefault="00B45718" w:rsidP="00653A2C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B45718" w:rsidTr="00724689">
        <w:trPr>
          <w:trHeight w:val="337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Default="00A41E5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hint="cs"/>
                <w:sz w:val="20"/>
                <w:szCs w:val="20"/>
                <w:rtl/>
              </w:rPr>
              <w:t>17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Pr="00F34A59" w:rsidRDefault="00B45718" w:rsidP="00F34A59">
            <w:pPr>
              <w:pStyle w:val="NormalWeb"/>
              <w:bidi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الأردن بالأرقام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Pr="00F34A59" w:rsidRDefault="00B45718" w:rsidP="00420023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C20A8">
              <w:rPr>
                <w:sz w:val="22"/>
                <w:szCs w:val="22"/>
              </w:rPr>
              <w:t>1</w:t>
            </w:r>
            <w:r w:rsidR="00420023">
              <w:rPr>
                <w:sz w:val="22"/>
                <w:szCs w:val="22"/>
              </w:rPr>
              <w:t>8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Pr="00F34A59" w:rsidRDefault="00B45718" w:rsidP="00653A2C">
            <w:pPr>
              <w:pStyle w:val="NormalWeb"/>
              <w:jc w:val="center"/>
              <w:rPr>
                <w:sz w:val="22"/>
                <w:szCs w:val="22"/>
              </w:rPr>
            </w:pPr>
            <w:r w:rsidRPr="00F34A59">
              <w:rPr>
                <w:sz w:val="22"/>
                <w:szCs w:val="22"/>
              </w:rPr>
              <w:t>-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Pr="00F34A59" w:rsidRDefault="00B45718" w:rsidP="00653A2C">
            <w:pPr>
              <w:pStyle w:val="NormalWeb"/>
              <w:jc w:val="center"/>
              <w:rPr>
                <w:sz w:val="22"/>
                <w:szCs w:val="22"/>
              </w:rPr>
            </w:pPr>
            <w:r w:rsidRPr="00F34A59">
              <w:rPr>
                <w:sz w:val="22"/>
                <w:szCs w:val="22"/>
              </w:rPr>
              <w:t>-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Pr="00F34A59" w:rsidRDefault="00B45718" w:rsidP="00653A2C">
            <w:pPr>
              <w:pStyle w:val="NormalWeb"/>
              <w:jc w:val="center"/>
              <w:rPr>
                <w:sz w:val="22"/>
                <w:szCs w:val="22"/>
              </w:rPr>
            </w:pPr>
            <w:r w:rsidRPr="00F34A5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Pr="00F34A59" w:rsidRDefault="00B45718" w:rsidP="00653A2C">
            <w:pPr>
              <w:pStyle w:val="NormalWeb"/>
              <w:jc w:val="center"/>
              <w:rPr>
                <w:sz w:val="22"/>
                <w:szCs w:val="22"/>
              </w:rPr>
            </w:pPr>
            <w:r w:rsidRPr="00F34A59">
              <w:rPr>
                <w:sz w:val="22"/>
                <w:szCs w:val="22"/>
              </w:rPr>
              <w:t>-</w:t>
            </w:r>
          </w:p>
        </w:tc>
      </w:tr>
      <w:tr w:rsidR="00B45718" w:rsidTr="00724689">
        <w:trPr>
          <w:trHeight w:val="379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Default="00A41E5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hint="cs"/>
                <w:sz w:val="20"/>
                <w:szCs w:val="20"/>
                <w:rtl/>
              </w:rPr>
              <w:t>18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Default="00B45718">
            <w:pPr>
              <w:pStyle w:val="NormalWeb"/>
              <w:spacing w:before="0" w:beforeAutospacing="0" w:after="0" w:afterAutospacing="0"/>
              <w:ind w:firstLine="75"/>
              <w:jc w:val="right"/>
            </w:pPr>
            <w:r>
              <w:rPr>
                <w:sz w:val="22"/>
                <w:szCs w:val="22"/>
                <w:rtl/>
              </w:rPr>
              <w:t xml:space="preserve">مسح منشآت المالية والتأمين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Default="00B45718" w:rsidP="00905A3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20</w:t>
            </w:r>
            <w:r w:rsidR="006C3855">
              <w:rPr>
                <w:rFonts w:hint="cs"/>
                <w:sz w:val="22"/>
                <w:szCs w:val="22"/>
                <w:rtl/>
              </w:rPr>
              <w:t>1</w:t>
            </w:r>
            <w:r w:rsidR="00905A37"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Default="00B45718" w:rsidP="00653A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Default="00B45718" w:rsidP="00653A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Default="00B45718" w:rsidP="00653A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Default="00B45718" w:rsidP="00653A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B45718" w:rsidTr="00724689">
        <w:trPr>
          <w:trHeight w:val="281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Default="00A41E5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hint="cs"/>
                <w:sz w:val="20"/>
                <w:szCs w:val="20"/>
                <w:rtl/>
              </w:rPr>
              <w:t>19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Default="00B45718" w:rsidP="0081753B">
            <w:pPr>
              <w:pStyle w:val="NormalWeb"/>
              <w:spacing w:before="0" w:beforeAutospacing="0" w:after="0" w:afterAutospacing="0"/>
              <w:ind w:firstLine="75"/>
              <w:jc w:val="right"/>
              <w:rPr>
                <w:lang w:bidi="ar-JO"/>
              </w:rPr>
            </w:pPr>
            <w:r>
              <w:rPr>
                <w:sz w:val="22"/>
                <w:szCs w:val="22"/>
                <w:rtl/>
              </w:rPr>
              <w:t>الميزانية الغذائية</w:t>
            </w:r>
            <w:r w:rsidR="006C3855"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Default="00B45718" w:rsidP="00A41E5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hint="cs"/>
                <w:sz w:val="22"/>
                <w:szCs w:val="22"/>
                <w:lang w:bidi="ar-JO"/>
              </w:rPr>
              <w:t>2</w:t>
            </w:r>
            <w:r w:rsidR="006C3855">
              <w:rPr>
                <w:sz w:val="22"/>
                <w:szCs w:val="22"/>
                <w:lang w:bidi="ar-JO"/>
              </w:rPr>
              <w:t>01</w:t>
            </w:r>
            <w:r w:rsidR="00A41E5C">
              <w:rPr>
                <w:rFonts w:hint="cs"/>
                <w:sz w:val="22"/>
                <w:szCs w:val="22"/>
                <w:rtl/>
                <w:lang w:bidi="ar-JO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Default="00B45718" w:rsidP="00653A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Default="00B45718" w:rsidP="00653A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Default="00B45718" w:rsidP="00653A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718" w:rsidRDefault="00B45718" w:rsidP="00653A2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4E2582" w:rsidTr="00724689">
        <w:trPr>
          <w:trHeight w:val="281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582" w:rsidRDefault="00A41E5C" w:rsidP="004E258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582" w:rsidRDefault="004E2582" w:rsidP="004E2582">
            <w:pPr>
              <w:pStyle w:val="NormalWeb"/>
              <w:bidi/>
              <w:spacing w:before="0" w:beforeAutospacing="0" w:after="0" w:afterAutospacing="0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الاستراتيجية الزراعية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582" w:rsidRDefault="004E2582" w:rsidP="00905A37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201</w:t>
            </w:r>
            <w:r w:rsidR="00905A37"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582" w:rsidRDefault="004E2582" w:rsidP="004E258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582" w:rsidRDefault="004E2582" w:rsidP="004E258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582" w:rsidRDefault="004E2582" w:rsidP="004E258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582" w:rsidRDefault="004E2582" w:rsidP="004E2582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60</w:t>
            </w:r>
          </w:p>
        </w:tc>
      </w:tr>
      <w:tr w:rsidR="004E2582" w:rsidTr="00724689">
        <w:trPr>
          <w:trHeight w:val="417"/>
          <w:tblCellSpacing w:w="0" w:type="dxa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582" w:rsidRPr="00F34A59" w:rsidRDefault="00A41E5C" w:rsidP="004E2582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21</w:t>
            </w:r>
          </w:p>
        </w:tc>
        <w:tc>
          <w:tcPr>
            <w:tcW w:w="5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582" w:rsidRPr="001D521E" w:rsidRDefault="004E2582" w:rsidP="004E2582">
            <w:pPr>
              <w:pStyle w:val="NormalWeb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  <w:r w:rsidRPr="001D521E">
              <w:rPr>
                <w:sz w:val="22"/>
                <w:szCs w:val="22"/>
              </w:rPr>
              <w:t> </w:t>
            </w:r>
            <w:r w:rsidRPr="001D521E">
              <w:rPr>
                <w:sz w:val="22"/>
                <w:szCs w:val="22"/>
                <w:rtl/>
              </w:rPr>
              <w:t xml:space="preserve">مسح استخدام تكنولوجيا المعلومات والإتصالات في المنشآت الإقتصادية 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582" w:rsidRPr="00F34A59" w:rsidRDefault="004E2582" w:rsidP="004E25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A5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844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582" w:rsidRPr="001D521E" w:rsidRDefault="004E2582" w:rsidP="004E25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21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582" w:rsidRPr="001D521E" w:rsidRDefault="004E2582" w:rsidP="004E25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21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582" w:rsidRPr="001D521E" w:rsidRDefault="004E2582" w:rsidP="004E25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21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582" w:rsidRPr="001D521E" w:rsidRDefault="004E2582" w:rsidP="004E25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21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B964E8" w:rsidRDefault="00B964E8" w:rsidP="00B964E8">
      <w:pPr>
        <w:bidi/>
        <w:spacing w:after="120" w:line="240" w:lineRule="auto"/>
        <w:rPr>
          <w:rFonts w:cs="Arabic Transparent"/>
          <w:sz w:val="16"/>
          <w:szCs w:val="16"/>
          <w:rtl/>
        </w:rPr>
      </w:pPr>
    </w:p>
    <w:p w:rsidR="00F03891" w:rsidRDefault="00E81956" w:rsidP="00F03891">
      <w:pPr>
        <w:bidi/>
        <w:spacing w:after="120" w:line="240" w:lineRule="auto"/>
        <w:rPr>
          <w:rFonts w:cs="Arabic Transparent"/>
          <w:rtl/>
        </w:rPr>
      </w:pPr>
      <w:r>
        <w:rPr>
          <w:rFonts w:cs="Arabic Transparent" w:hint="cs"/>
          <w:rtl/>
        </w:rPr>
        <w:t xml:space="preserve">    </w:t>
      </w:r>
      <w:r w:rsidR="006E686C">
        <w:rPr>
          <w:rFonts w:cs="Arabic Transparent" w:hint="cs"/>
          <w:rtl/>
        </w:rPr>
        <w:t xml:space="preserve"> </w:t>
      </w:r>
      <w:r w:rsidR="00F34A59">
        <w:rPr>
          <w:rFonts w:cs="Arabic Transparent"/>
        </w:rPr>
        <w:t xml:space="preserve">    </w:t>
      </w:r>
      <w:r w:rsidR="00F34A59">
        <w:rPr>
          <w:rFonts w:cs="Arabic Transparent" w:hint="cs"/>
          <w:rtl/>
        </w:rPr>
        <w:t xml:space="preserve"> </w:t>
      </w:r>
      <w:r w:rsidR="00F34A59">
        <w:rPr>
          <w:rFonts w:cs="Arabic Transparent"/>
        </w:rPr>
        <w:t xml:space="preserve">  </w:t>
      </w:r>
      <w:r w:rsidR="00F34A59" w:rsidRPr="00B964E8">
        <w:rPr>
          <w:rFonts w:cs="Arabic Transparent" w:hint="cs"/>
          <w:b/>
          <w:bCs/>
          <w:lang w:bidi="ar-JO"/>
        </w:rPr>
        <w:t>:</w:t>
      </w:r>
      <w:r w:rsidR="00F34A59" w:rsidRPr="00867616">
        <w:rPr>
          <w:rFonts w:cs="Arabic Transparent"/>
          <w:b/>
          <w:bCs/>
          <w:color w:val="C00000"/>
          <w:lang w:bidi="ar-JO"/>
        </w:rPr>
        <w:t>*</w:t>
      </w:r>
      <w:r w:rsidR="00F34A59">
        <w:rPr>
          <w:rFonts w:cs="Arabic Transparent" w:hint="cs"/>
          <w:lang w:bidi="ar-JO"/>
        </w:rPr>
        <w:t xml:space="preserve"> </w:t>
      </w:r>
      <w:proofErr w:type="gramStart"/>
      <w:r w:rsidR="001E289A">
        <w:rPr>
          <w:rFonts w:cs="Arabic Transparent" w:hint="cs"/>
          <w:rtl/>
        </w:rPr>
        <w:t>مستنفذ</w:t>
      </w:r>
      <w:r w:rsidR="006E686C">
        <w:rPr>
          <w:rFonts w:cs="Arabic Transparent" w:hint="cs"/>
          <w:rtl/>
        </w:rPr>
        <w:t xml:space="preserve"> </w:t>
      </w:r>
      <w:r w:rsidR="00F03891">
        <w:rPr>
          <w:rFonts w:cs="Arabic Transparent"/>
        </w:rPr>
        <w:t>:</w:t>
      </w:r>
      <w:proofErr w:type="gramEnd"/>
      <w:r w:rsidR="00F03891" w:rsidRPr="00F03891">
        <w:rPr>
          <w:rFonts w:cs="Arabic Transparent" w:hint="cs"/>
          <w:rtl/>
        </w:rPr>
        <w:t xml:space="preserve"> </w:t>
      </w:r>
      <w:r w:rsidR="00F03891">
        <w:rPr>
          <w:rFonts w:cs="Arabic Transparent" w:hint="cs"/>
          <w:rtl/>
        </w:rPr>
        <w:t>متوفر في المكتبة للاطلاع فقط</w:t>
      </w:r>
    </w:p>
    <w:p w:rsidR="007B4215" w:rsidRDefault="007B4215" w:rsidP="007B4215">
      <w:pPr>
        <w:bidi/>
        <w:spacing w:after="120" w:line="240" w:lineRule="auto"/>
        <w:rPr>
          <w:rFonts w:cs="Arabic Transparent"/>
          <w:rtl/>
        </w:rPr>
      </w:pPr>
    </w:p>
    <w:p w:rsidR="007B4215" w:rsidRPr="009951A7" w:rsidRDefault="007B4215" w:rsidP="007B4215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8"/>
          <w:szCs w:val="28"/>
          <w:rtl/>
        </w:rPr>
      </w:pPr>
      <w:r w:rsidRPr="009951A7">
        <w:rPr>
          <w:rFonts w:ascii="Agency FB" w:hAnsi="Agency FB" w:hint="cs"/>
          <w:b/>
          <w:bCs/>
          <w:sz w:val="28"/>
          <w:szCs w:val="28"/>
          <w:rtl/>
        </w:rPr>
        <w:t>الأقراص المدمجة التي تصدرها دائرة الإحصاءات العامة</w:t>
      </w:r>
    </w:p>
    <w:p w:rsidR="007B4215" w:rsidRDefault="007B4215" w:rsidP="007B4215">
      <w:pPr>
        <w:bidi/>
        <w:spacing w:after="120" w:line="240" w:lineRule="auto"/>
        <w:rPr>
          <w:rFonts w:cs="Arabic Transparent"/>
          <w:rtl/>
        </w:rPr>
      </w:pPr>
    </w:p>
    <w:tbl>
      <w:tblPr>
        <w:bidiVisual/>
        <w:tblW w:w="10348" w:type="dxa"/>
        <w:jc w:val="center"/>
        <w:tblCellSpacing w:w="0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5890"/>
        <w:gridCol w:w="990"/>
        <w:gridCol w:w="924"/>
        <w:gridCol w:w="972"/>
        <w:gridCol w:w="1080"/>
      </w:tblGrid>
      <w:tr w:rsidR="007B4215" w:rsidTr="00050543">
        <w:trPr>
          <w:trHeight w:val="267"/>
          <w:tblCellSpacing w:w="0" w:type="dxa"/>
          <w:jc w:val="center"/>
        </w:trPr>
        <w:tc>
          <w:tcPr>
            <w:tcW w:w="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B4215" w:rsidRDefault="007B4215" w:rsidP="009D4601">
            <w:pPr>
              <w:pStyle w:val="NormalWeb"/>
              <w:jc w:val="center"/>
            </w:pPr>
            <w:r>
              <w:rPr>
                <w:rFonts w:ascii="Agency FB" w:hAnsi="Agency FB" w:hint="cs"/>
                <w:b/>
                <w:bCs/>
                <w:rtl/>
              </w:rPr>
              <w:t>الرقم</w:t>
            </w:r>
          </w:p>
        </w:tc>
        <w:tc>
          <w:tcPr>
            <w:tcW w:w="5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B4215" w:rsidRDefault="007B4215" w:rsidP="009D46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ascii="Agency FB" w:hAnsi="Agency FB" w:hint="cs"/>
                <w:b/>
                <w:bCs/>
              </w:rPr>
              <w:t> </w:t>
            </w:r>
            <w:r>
              <w:rPr>
                <w:rFonts w:ascii="Agency FB" w:hAnsi="Agency FB" w:hint="cs"/>
                <w:b/>
                <w:bCs/>
                <w:rtl/>
              </w:rPr>
              <w:t>اسم النشرة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B4215" w:rsidRDefault="007B4215" w:rsidP="009D4601">
            <w:pPr>
              <w:pStyle w:val="NormalWeb"/>
              <w:jc w:val="center"/>
            </w:pPr>
            <w:r>
              <w:rPr>
                <w:rFonts w:ascii="Agency FB" w:hAnsi="Agency FB" w:hint="cs"/>
                <w:b/>
                <w:bCs/>
                <w:rtl/>
              </w:rPr>
              <w:t> السعر بالدينار الأردني</w:t>
            </w:r>
          </w:p>
        </w:tc>
        <w:tc>
          <w:tcPr>
            <w:tcW w:w="29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B4215" w:rsidRDefault="007B4215" w:rsidP="009D4601">
            <w:pPr>
              <w:pStyle w:val="Heading1"/>
              <w:bidi/>
              <w:jc w:val="center"/>
            </w:pPr>
            <w:r>
              <w:rPr>
                <w:rFonts w:ascii="Agency FB" w:hAnsi="Agency FB" w:hint="cs"/>
                <w:sz w:val="24"/>
                <w:szCs w:val="24"/>
                <w:rtl/>
              </w:rPr>
              <w:t>السعر بالدولار الأمريكي</w:t>
            </w:r>
          </w:p>
        </w:tc>
      </w:tr>
      <w:tr w:rsidR="007B4215" w:rsidTr="00050543">
        <w:trPr>
          <w:trHeight w:val="576"/>
          <w:tblCellSpacing w:w="0" w:type="dxa"/>
          <w:jc w:val="center"/>
        </w:trPr>
        <w:tc>
          <w:tcPr>
            <w:tcW w:w="4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B4215" w:rsidRDefault="007B4215" w:rsidP="009D4601">
            <w:pPr>
              <w:rPr>
                <w:sz w:val="24"/>
                <w:szCs w:val="24"/>
              </w:rPr>
            </w:pPr>
          </w:p>
        </w:tc>
        <w:tc>
          <w:tcPr>
            <w:tcW w:w="5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B4215" w:rsidRDefault="007B4215" w:rsidP="009D460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B4215" w:rsidRDefault="007B4215" w:rsidP="009D4601">
            <w:pPr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B4215" w:rsidRDefault="007B4215" w:rsidP="009D4601">
            <w:pPr>
              <w:pStyle w:val="NormalWeb"/>
              <w:jc w:val="center"/>
            </w:pPr>
            <w:r>
              <w:rPr>
                <w:rFonts w:ascii="Agency FB" w:hAnsi="Agency FB" w:hint="cs"/>
                <w:b/>
                <w:bCs/>
                <w:rtl/>
              </w:rPr>
              <w:t>دول عربية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B4215" w:rsidRDefault="007B4215" w:rsidP="009D4601">
            <w:pPr>
              <w:pStyle w:val="NormalWeb"/>
              <w:jc w:val="center"/>
            </w:pPr>
            <w:r>
              <w:rPr>
                <w:rFonts w:ascii="Agency FB" w:hAnsi="Agency FB" w:hint="cs"/>
                <w:b/>
                <w:bCs/>
                <w:rtl/>
              </w:rPr>
              <w:t>أ</w:t>
            </w:r>
            <w:r>
              <w:rPr>
                <w:rFonts w:ascii="Agency FB" w:hAnsi="Agency FB"/>
                <w:b/>
                <w:bCs/>
                <w:rtl/>
              </w:rPr>
              <w:t>وروبا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B4215" w:rsidRDefault="007B4215" w:rsidP="009D46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ascii="Agency FB" w:hAnsi="Agency FB" w:hint="cs"/>
                <w:b/>
                <w:bCs/>
                <w:rtl/>
              </w:rPr>
              <w:t>باقي دول العالم</w:t>
            </w:r>
          </w:p>
        </w:tc>
      </w:tr>
      <w:tr w:rsidR="007B4215" w:rsidTr="00050543">
        <w:trPr>
          <w:trHeight w:val="239"/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215" w:rsidRDefault="007B4215" w:rsidP="009D4601">
            <w:pPr>
              <w:pStyle w:val="NormalWeb"/>
              <w:jc w:val="center"/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215" w:rsidRDefault="007B4215" w:rsidP="009D4601">
            <w:pPr>
              <w:pStyle w:val="NormalWeb"/>
              <w:ind w:firstLine="75"/>
              <w:jc w:val="right"/>
            </w:pPr>
            <w:r>
              <w:rPr>
                <w:sz w:val="22"/>
                <w:szCs w:val="22"/>
                <w:rtl/>
              </w:rPr>
              <w:t>الكتاب الإحصائي السنوي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215" w:rsidRDefault="007B4215" w:rsidP="009D4601">
            <w:pPr>
              <w:pStyle w:val="NormalWeb"/>
              <w:jc w:val="center"/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215" w:rsidRDefault="007B4215" w:rsidP="009D4601">
            <w:pPr>
              <w:pStyle w:val="NormalWeb"/>
              <w:jc w:val="center"/>
            </w:pPr>
            <w:r>
              <w:rPr>
                <w:rFonts w:hint="cs"/>
                <w:sz w:val="22"/>
                <w:szCs w:val="22"/>
                <w:rtl/>
              </w:rPr>
              <w:t>40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215" w:rsidRDefault="007B4215" w:rsidP="009D4601">
            <w:pPr>
              <w:pStyle w:val="NormalWeb"/>
              <w:jc w:val="center"/>
            </w:pPr>
            <w:r>
              <w:rPr>
                <w:rFonts w:hint="cs"/>
                <w:sz w:val="22"/>
                <w:szCs w:val="22"/>
                <w:rtl/>
              </w:rPr>
              <w:t>45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215" w:rsidRDefault="007B4215" w:rsidP="009D4601">
            <w:pPr>
              <w:pStyle w:val="NormalWeb"/>
              <w:spacing w:line="0" w:lineRule="atLeast"/>
              <w:jc w:val="center"/>
            </w:pPr>
            <w:r>
              <w:rPr>
                <w:rFonts w:hint="cs"/>
                <w:sz w:val="22"/>
                <w:szCs w:val="22"/>
                <w:rtl/>
              </w:rPr>
              <w:t>50</w:t>
            </w:r>
          </w:p>
        </w:tc>
      </w:tr>
      <w:tr w:rsidR="007B4215" w:rsidTr="00050543">
        <w:trPr>
          <w:trHeight w:val="295"/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215" w:rsidRDefault="007B4215" w:rsidP="009D4601">
            <w:pPr>
              <w:pStyle w:val="NormalWeb"/>
              <w:jc w:val="center"/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215" w:rsidRDefault="007B4215" w:rsidP="009D4601">
            <w:pPr>
              <w:pStyle w:val="NormalWeb"/>
              <w:ind w:firstLine="75"/>
              <w:jc w:val="right"/>
            </w:pPr>
            <w:r>
              <w:rPr>
                <w:rFonts w:hint="cs"/>
                <w:sz w:val="22"/>
                <w:szCs w:val="22"/>
                <w:rtl/>
              </w:rPr>
              <w:t xml:space="preserve">التجارة الخارجية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215" w:rsidRDefault="00710959" w:rsidP="009D4601">
            <w:pPr>
              <w:pStyle w:val="NormalWeb"/>
              <w:jc w:val="center"/>
            </w:pPr>
            <w:r>
              <w:rPr>
                <w:rFonts w:hint="cs"/>
                <w:sz w:val="22"/>
                <w:szCs w:val="22"/>
                <w:rtl/>
              </w:rPr>
              <w:t>30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215" w:rsidRDefault="00710959" w:rsidP="009D4601">
            <w:pPr>
              <w:pStyle w:val="NormalWeb"/>
              <w:jc w:val="center"/>
            </w:pPr>
            <w:r>
              <w:rPr>
                <w:rFonts w:hint="cs"/>
                <w:sz w:val="22"/>
                <w:szCs w:val="22"/>
                <w:rtl/>
              </w:rPr>
              <w:t>130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215" w:rsidRDefault="00710959" w:rsidP="009D4601">
            <w:pPr>
              <w:pStyle w:val="NormalWeb"/>
              <w:jc w:val="center"/>
            </w:pPr>
            <w:r>
              <w:rPr>
                <w:rFonts w:hint="cs"/>
                <w:sz w:val="22"/>
                <w:szCs w:val="22"/>
                <w:rtl/>
              </w:rPr>
              <w:t>140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215" w:rsidRDefault="00710959" w:rsidP="009D4601">
            <w:pPr>
              <w:pStyle w:val="NormalWeb"/>
              <w:jc w:val="center"/>
            </w:pPr>
            <w:r>
              <w:rPr>
                <w:rFonts w:hint="cs"/>
                <w:sz w:val="22"/>
                <w:szCs w:val="22"/>
                <w:rtl/>
              </w:rPr>
              <w:t>150</w:t>
            </w:r>
          </w:p>
        </w:tc>
      </w:tr>
      <w:tr w:rsidR="007B4215" w:rsidTr="00050543">
        <w:trPr>
          <w:trHeight w:val="267"/>
          <w:tblCellSpacing w:w="0" w:type="dxa"/>
          <w:jc w:val="center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215" w:rsidRDefault="007B4215" w:rsidP="009D4601">
            <w:pPr>
              <w:pStyle w:val="NormalWeb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215" w:rsidRDefault="00710959" w:rsidP="009D4601">
            <w:pPr>
              <w:pStyle w:val="NormalWeb"/>
              <w:bidi/>
              <w:ind w:firstLine="75"/>
            </w:pPr>
            <w:r>
              <w:rPr>
                <w:rFonts w:hint="cs"/>
                <w:sz w:val="22"/>
                <w:szCs w:val="22"/>
                <w:rtl/>
              </w:rPr>
              <w:t>دخل ونفقات الأسرة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215" w:rsidRDefault="007B4215" w:rsidP="009D4601">
            <w:pPr>
              <w:pStyle w:val="NormalWeb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215" w:rsidRDefault="00710959" w:rsidP="009D4601">
            <w:pPr>
              <w:pStyle w:val="NormalWeb"/>
              <w:jc w:val="center"/>
            </w:pPr>
            <w:r>
              <w:rPr>
                <w:rFonts w:hint="cs"/>
                <w:sz w:val="22"/>
                <w:szCs w:val="22"/>
                <w:rtl/>
              </w:rPr>
              <w:t>4</w:t>
            </w:r>
            <w:r w:rsidR="007B4215">
              <w:rPr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215" w:rsidRDefault="00710959" w:rsidP="009D4601">
            <w:pPr>
              <w:pStyle w:val="NormalWeb"/>
              <w:jc w:val="center"/>
            </w:pPr>
            <w:r>
              <w:rPr>
                <w:rFonts w:hint="cs"/>
                <w:sz w:val="22"/>
                <w:szCs w:val="22"/>
                <w:rtl/>
              </w:rPr>
              <w:t>4</w:t>
            </w:r>
            <w:r w:rsidR="007B4215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215" w:rsidRDefault="00710959" w:rsidP="009D4601">
            <w:pPr>
              <w:pStyle w:val="NormalWeb"/>
              <w:jc w:val="center"/>
            </w:pPr>
            <w:r>
              <w:rPr>
                <w:rFonts w:hint="cs"/>
                <w:sz w:val="22"/>
                <w:szCs w:val="22"/>
                <w:rtl/>
              </w:rPr>
              <w:t>5</w:t>
            </w:r>
            <w:r w:rsidR="007B4215">
              <w:rPr>
                <w:sz w:val="22"/>
                <w:szCs w:val="22"/>
              </w:rPr>
              <w:t>0</w:t>
            </w:r>
          </w:p>
        </w:tc>
      </w:tr>
    </w:tbl>
    <w:p w:rsidR="007B4215" w:rsidRDefault="007B4215" w:rsidP="007B4215">
      <w:pPr>
        <w:bidi/>
        <w:spacing w:after="120" w:line="240" w:lineRule="auto"/>
        <w:rPr>
          <w:rFonts w:cs="Arabic Transparent"/>
        </w:rPr>
      </w:pPr>
    </w:p>
    <w:p w:rsidR="007B4215" w:rsidRDefault="007B4215" w:rsidP="007B4215">
      <w:pPr>
        <w:bidi/>
        <w:spacing w:after="120" w:line="240" w:lineRule="auto"/>
        <w:rPr>
          <w:rFonts w:cs="Arabic Transparent"/>
        </w:rPr>
      </w:pPr>
    </w:p>
    <w:p w:rsidR="007B4215" w:rsidRDefault="007B4215" w:rsidP="007B4215">
      <w:pPr>
        <w:bidi/>
        <w:spacing w:after="120" w:line="240" w:lineRule="auto"/>
        <w:jc w:val="center"/>
        <w:rPr>
          <w:rtl/>
          <w:lang w:bidi="ar-JO"/>
        </w:rPr>
      </w:pPr>
    </w:p>
    <w:p w:rsidR="006E686C" w:rsidRPr="00F34A59" w:rsidRDefault="006E686C" w:rsidP="00930EA6">
      <w:pPr>
        <w:bidi/>
        <w:spacing w:after="120" w:line="240" w:lineRule="auto"/>
        <w:rPr>
          <w:rtl/>
        </w:rPr>
      </w:pPr>
    </w:p>
    <w:sectPr w:rsidR="006E686C" w:rsidRPr="00F34A59" w:rsidSect="00653A2C">
      <w:pgSz w:w="12240" w:h="15840"/>
      <w:pgMar w:top="9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B1"/>
    <w:rsid w:val="00050543"/>
    <w:rsid w:val="00080224"/>
    <w:rsid w:val="0009298D"/>
    <w:rsid w:val="000D1652"/>
    <w:rsid w:val="000D419D"/>
    <w:rsid w:val="001D521E"/>
    <w:rsid w:val="001E289A"/>
    <w:rsid w:val="00250EEB"/>
    <w:rsid w:val="00292117"/>
    <w:rsid w:val="002D38E6"/>
    <w:rsid w:val="003103DC"/>
    <w:rsid w:val="003167B3"/>
    <w:rsid w:val="00337527"/>
    <w:rsid w:val="003B7D31"/>
    <w:rsid w:val="003D339A"/>
    <w:rsid w:val="003F03D1"/>
    <w:rsid w:val="00420023"/>
    <w:rsid w:val="0048448E"/>
    <w:rsid w:val="004D270F"/>
    <w:rsid w:val="004E2582"/>
    <w:rsid w:val="004E4C88"/>
    <w:rsid w:val="004E7F97"/>
    <w:rsid w:val="00522584"/>
    <w:rsid w:val="00575987"/>
    <w:rsid w:val="005F7CE9"/>
    <w:rsid w:val="00637DB7"/>
    <w:rsid w:val="00653A2C"/>
    <w:rsid w:val="00666B28"/>
    <w:rsid w:val="00670EB2"/>
    <w:rsid w:val="006C20A8"/>
    <w:rsid w:val="006C3855"/>
    <w:rsid w:val="006E686C"/>
    <w:rsid w:val="00710959"/>
    <w:rsid w:val="00724689"/>
    <w:rsid w:val="00782156"/>
    <w:rsid w:val="007B4215"/>
    <w:rsid w:val="007C6281"/>
    <w:rsid w:val="0081753B"/>
    <w:rsid w:val="00867616"/>
    <w:rsid w:val="00872A28"/>
    <w:rsid w:val="008D241B"/>
    <w:rsid w:val="008E39AB"/>
    <w:rsid w:val="008E4E13"/>
    <w:rsid w:val="00905A37"/>
    <w:rsid w:val="00911BA3"/>
    <w:rsid w:val="009216DC"/>
    <w:rsid w:val="00930EA6"/>
    <w:rsid w:val="00964B85"/>
    <w:rsid w:val="009951A7"/>
    <w:rsid w:val="00A13171"/>
    <w:rsid w:val="00A41E5C"/>
    <w:rsid w:val="00A54E5B"/>
    <w:rsid w:val="00AE328C"/>
    <w:rsid w:val="00AE4896"/>
    <w:rsid w:val="00B45718"/>
    <w:rsid w:val="00B50C85"/>
    <w:rsid w:val="00B964E8"/>
    <w:rsid w:val="00BA0D37"/>
    <w:rsid w:val="00C30D39"/>
    <w:rsid w:val="00C3672D"/>
    <w:rsid w:val="00C45ED1"/>
    <w:rsid w:val="00C52F64"/>
    <w:rsid w:val="00CC23E2"/>
    <w:rsid w:val="00CD261C"/>
    <w:rsid w:val="00DA7CEF"/>
    <w:rsid w:val="00DC18B1"/>
    <w:rsid w:val="00DC5D7A"/>
    <w:rsid w:val="00DD1918"/>
    <w:rsid w:val="00E81956"/>
    <w:rsid w:val="00E948BA"/>
    <w:rsid w:val="00F03891"/>
    <w:rsid w:val="00F34A59"/>
    <w:rsid w:val="00F43EAC"/>
    <w:rsid w:val="00FE06DF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E2"/>
  </w:style>
  <w:style w:type="paragraph" w:styleId="Heading1">
    <w:name w:val="heading 1"/>
    <w:basedOn w:val="Normal"/>
    <w:link w:val="Heading1Char"/>
    <w:uiPriority w:val="9"/>
    <w:qFormat/>
    <w:rsid w:val="00DC18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8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C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B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E2"/>
  </w:style>
  <w:style w:type="paragraph" w:styleId="Heading1">
    <w:name w:val="heading 1"/>
    <w:basedOn w:val="Normal"/>
    <w:link w:val="Heading1Char"/>
    <w:uiPriority w:val="9"/>
    <w:qFormat/>
    <w:rsid w:val="00DC18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8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C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B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AA29D-F87E-495F-9648-14AFBD0D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dos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manalk</dc:creator>
  <cp:lastModifiedBy>Tamara Wadi</cp:lastModifiedBy>
  <cp:revision>5</cp:revision>
  <cp:lastPrinted>2019-09-08T08:15:00Z</cp:lastPrinted>
  <dcterms:created xsi:type="dcterms:W3CDTF">2019-07-08T07:17:00Z</dcterms:created>
  <dcterms:modified xsi:type="dcterms:W3CDTF">2019-09-08T08:15:00Z</dcterms:modified>
</cp:coreProperties>
</file>