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69AE" w:rsidRPr="00BC1C15" w:rsidRDefault="00C24910" w:rsidP="00C24910">
      <w:pPr>
        <w:jc w:val="center"/>
        <w:rPr>
          <w:rFonts w:ascii="Simplified Arabic" w:hAnsi="Simplified Arabic" w:cs="Traditional Arabic"/>
          <w:b/>
          <w:bCs/>
          <w:sz w:val="28"/>
          <w:szCs w:val="28"/>
          <w:rtl/>
          <w:lang w:bidi="ar-JO"/>
        </w:rPr>
      </w:pPr>
      <w:bookmarkStart w:id="0" w:name="_GoBack"/>
      <w:bookmarkEnd w:id="0"/>
      <w:r w:rsidRPr="00BC1C15">
        <w:rPr>
          <w:rFonts w:ascii="Simplified Arabic" w:hAnsi="Simplified Arabic" w:cs="Traditional Arabic" w:hint="cs"/>
          <w:b/>
          <w:bCs/>
          <w:sz w:val="28"/>
          <w:szCs w:val="28"/>
          <w:rtl/>
          <w:lang w:bidi="ar-JO"/>
        </w:rPr>
        <w:t>وثيقة توضيحية للبيانات الم</w:t>
      </w:r>
      <w:r w:rsidR="002B7384" w:rsidRPr="00BC1C15">
        <w:rPr>
          <w:rFonts w:ascii="Simplified Arabic" w:hAnsi="Simplified Arabic" w:cs="Traditional Arabic" w:hint="cs"/>
          <w:b/>
          <w:bCs/>
          <w:sz w:val="28"/>
          <w:szCs w:val="28"/>
          <w:rtl/>
          <w:lang w:bidi="ar-JO"/>
        </w:rPr>
        <w:t>نشور</w:t>
      </w:r>
      <w:r w:rsidRPr="00BC1C15">
        <w:rPr>
          <w:rFonts w:ascii="Simplified Arabic" w:hAnsi="Simplified Arabic" w:cs="Traditional Arabic" w:hint="cs"/>
          <w:b/>
          <w:bCs/>
          <w:sz w:val="28"/>
          <w:szCs w:val="28"/>
          <w:rtl/>
          <w:lang w:bidi="ar-JO"/>
        </w:rPr>
        <w:t>ة</w:t>
      </w:r>
    </w:p>
    <w:tbl>
      <w:tblPr>
        <w:tblStyle w:val="TableGrid"/>
        <w:bidiVisual/>
        <w:tblW w:w="12066" w:type="dxa"/>
        <w:tblInd w:w="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33"/>
        <w:gridCol w:w="992"/>
        <w:gridCol w:w="2554"/>
        <w:gridCol w:w="990"/>
        <w:gridCol w:w="2097"/>
      </w:tblGrid>
      <w:tr w:rsidR="002B7384" w:rsidRPr="002B7384" w:rsidTr="00BC1C15">
        <w:trPr>
          <w:gridAfter w:val="2"/>
          <w:wAfter w:w="3087" w:type="dxa"/>
        </w:trPr>
        <w:tc>
          <w:tcPr>
            <w:tcW w:w="5433" w:type="dxa"/>
          </w:tcPr>
          <w:p w:rsidR="002B7384" w:rsidRPr="002B7384" w:rsidRDefault="00821780" w:rsidP="00C24910">
            <w:pPr>
              <w:spacing w:line="360" w:lineRule="auto"/>
              <w:rPr>
                <w:rtl/>
                <w:lang w:bidi="ar-JO"/>
              </w:rPr>
            </w:pPr>
            <w:r w:rsidRPr="002B7384">
              <w:rPr>
                <w:rFonts w:hint="cs"/>
                <w:b/>
                <w:bCs/>
                <w:rtl/>
                <w:lang w:bidi="ar-JO"/>
              </w:rPr>
              <w:t>الاسم</w:t>
            </w:r>
            <w:r w:rsidR="00C24910">
              <w:rPr>
                <w:rFonts w:hint="cs"/>
                <w:b/>
                <w:bCs/>
                <w:rtl/>
                <w:lang w:bidi="ar-JO"/>
              </w:rPr>
              <w:t xml:space="preserve"> : </w:t>
            </w:r>
            <w:r w:rsidR="00C62BFF" w:rsidRPr="002B7384"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  <w:p w:rsidR="00821780" w:rsidRPr="00BC1C15" w:rsidRDefault="00FB13EA" w:rsidP="00BC1C15">
            <w:pPr>
              <w:spacing w:line="360" w:lineRule="auto"/>
              <w:rPr>
                <w:rFonts w:asciiTheme="minorBidi" w:hAnsiTheme="minorBidi"/>
                <w:rtl/>
                <w:lang w:bidi="ar-JO"/>
              </w:rPr>
            </w:pPr>
            <w:r w:rsidRPr="00BC1C15">
              <w:rPr>
                <w:rFonts w:asciiTheme="minorBidi" w:hAnsiTheme="minorBidi"/>
                <w:rtl/>
                <w:lang w:bidi="ar-JO"/>
              </w:rPr>
              <w:t>المسوح الاقتصادية</w:t>
            </w:r>
            <w:r w:rsidR="00C24910" w:rsidRPr="00BC1C15">
              <w:rPr>
                <w:rFonts w:asciiTheme="minorBidi" w:hAnsiTheme="minorBidi"/>
                <w:rtl/>
                <w:lang w:bidi="ar-JO"/>
              </w:rPr>
              <w:t xml:space="preserve">/ مسح </w:t>
            </w:r>
            <w:r w:rsidR="00BC1C15" w:rsidRPr="00BC1C15">
              <w:rPr>
                <w:rFonts w:asciiTheme="minorBidi" w:hAnsiTheme="minorBidi"/>
                <w:rtl/>
                <w:lang w:bidi="ar-JO"/>
              </w:rPr>
              <w:t>الصناعة</w:t>
            </w:r>
          </w:p>
        </w:tc>
        <w:tc>
          <w:tcPr>
            <w:tcW w:w="3546" w:type="dxa"/>
            <w:gridSpan w:val="2"/>
            <w:vMerge w:val="restart"/>
          </w:tcPr>
          <w:p w:rsidR="00821780" w:rsidRPr="002B7384" w:rsidRDefault="00C646BB" w:rsidP="00FB13EA">
            <w:pPr>
              <w:ind w:firstLine="1451"/>
              <w:rPr>
                <w:rtl/>
                <w:lang w:bidi="ar-JO"/>
              </w:rPr>
            </w:pPr>
            <w:hyperlink w:anchor="_1._المحتويات" w:history="1">
              <w:r w:rsidR="00821780" w:rsidRPr="002B7384">
                <w:rPr>
                  <w:rStyle w:val="Hyperlink"/>
                  <w:rFonts w:hint="cs"/>
                  <w:color w:val="auto"/>
                  <w:rtl/>
                  <w:lang w:bidi="ar-JO"/>
                </w:rPr>
                <w:t>المحتويات</w:t>
              </w:r>
            </w:hyperlink>
            <w:r w:rsidR="00821780" w:rsidRPr="002B7384">
              <w:rPr>
                <w:rFonts w:hint="cs"/>
                <w:rtl/>
                <w:lang w:bidi="ar-JO"/>
              </w:rPr>
              <w:t xml:space="preserve"> </w:t>
            </w:r>
          </w:p>
          <w:p w:rsidR="00821780" w:rsidRPr="002B7384" w:rsidRDefault="00C646BB" w:rsidP="00FB13EA">
            <w:pPr>
              <w:ind w:firstLine="1451"/>
              <w:rPr>
                <w:rtl/>
                <w:lang w:bidi="ar-JO"/>
              </w:rPr>
            </w:pPr>
            <w:hyperlink w:anchor="_2-_الوقت" w:history="1">
              <w:r w:rsidR="00821780" w:rsidRPr="002B7384">
                <w:rPr>
                  <w:rStyle w:val="Hyperlink"/>
                  <w:rFonts w:hint="cs"/>
                  <w:color w:val="auto"/>
                  <w:rtl/>
                  <w:lang w:bidi="ar-JO"/>
                </w:rPr>
                <w:t>الوقت</w:t>
              </w:r>
            </w:hyperlink>
            <w:r w:rsidR="00821780" w:rsidRPr="002B7384">
              <w:rPr>
                <w:rFonts w:hint="cs"/>
                <w:rtl/>
                <w:lang w:bidi="ar-JO"/>
              </w:rPr>
              <w:t xml:space="preserve"> </w:t>
            </w:r>
          </w:p>
          <w:p w:rsidR="00821780" w:rsidRPr="002B7384" w:rsidRDefault="00C646BB" w:rsidP="00FB13EA">
            <w:pPr>
              <w:ind w:firstLine="1451"/>
              <w:rPr>
                <w:rtl/>
                <w:lang w:bidi="ar-JO"/>
              </w:rPr>
            </w:pPr>
            <w:hyperlink w:anchor="_3-_مستوى_الدقة" w:history="1">
              <w:r w:rsidR="00821780" w:rsidRPr="002B7384">
                <w:rPr>
                  <w:rStyle w:val="Hyperlink"/>
                  <w:rFonts w:hint="cs"/>
                  <w:color w:val="auto"/>
                  <w:rtl/>
                  <w:lang w:bidi="ar-JO"/>
                </w:rPr>
                <w:t>الدقة</w:t>
              </w:r>
            </w:hyperlink>
          </w:p>
          <w:p w:rsidR="00821780" w:rsidRPr="002B7384" w:rsidRDefault="00C646BB" w:rsidP="00FB13EA">
            <w:pPr>
              <w:ind w:firstLine="1451"/>
              <w:rPr>
                <w:rtl/>
                <w:lang w:bidi="ar-JO"/>
              </w:rPr>
            </w:pPr>
            <w:hyperlink w:anchor="_4-_المقارنة" w:history="1">
              <w:r w:rsidR="00821780" w:rsidRPr="002B7384">
                <w:rPr>
                  <w:rStyle w:val="Hyperlink"/>
                  <w:rFonts w:hint="cs"/>
                  <w:color w:val="auto"/>
                  <w:rtl/>
                  <w:lang w:bidi="ar-JO"/>
                </w:rPr>
                <w:t>المقارنة</w:t>
              </w:r>
            </w:hyperlink>
          </w:p>
          <w:p w:rsidR="00821780" w:rsidRPr="002B7384" w:rsidRDefault="00C646BB" w:rsidP="00FB13EA">
            <w:pPr>
              <w:ind w:firstLine="1451"/>
              <w:rPr>
                <w:rtl/>
                <w:lang w:bidi="ar-JO"/>
              </w:rPr>
            </w:pPr>
            <w:hyperlink w:anchor="_5-_الوصول_للبيانات" w:history="1">
              <w:r w:rsidR="00821780" w:rsidRPr="002B7384">
                <w:rPr>
                  <w:rStyle w:val="Hyperlink"/>
                  <w:rFonts w:hint="cs"/>
                  <w:color w:val="auto"/>
                  <w:rtl/>
                  <w:lang w:bidi="ar-JO"/>
                </w:rPr>
                <w:t>الوصول للبيانات</w:t>
              </w:r>
            </w:hyperlink>
          </w:p>
        </w:tc>
      </w:tr>
      <w:tr w:rsidR="002B7384" w:rsidRPr="002B7384" w:rsidTr="00BC1C15">
        <w:trPr>
          <w:gridAfter w:val="2"/>
          <w:wAfter w:w="3087" w:type="dxa"/>
        </w:trPr>
        <w:tc>
          <w:tcPr>
            <w:tcW w:w="5433" w:type="dxa"/>
          </w:tcPr>
          <w:p w:rsidR="00821780" w:rsidRPr="002B7384" w:rsidRDefault="00821780" w:rsidP="00C24910">
            <w:pPr>
              <w:spacing w:line="360" w:lineRule="auto"/>
              <w:rPr>
                <w:b/>
                <w:bCs/>
                <w:rtl/>
                <w:lang w:bidi="ar-JO"/>
              </w:rPr>
            </w:pPr>
            <w:r w:rsidRPr="002B7384">
              <w:rPr>
                <w:rFonts w:hint="cs"/>
                <w:b/>
                <w:bCs/>
                <w:rtl/>
                <w:lang w:bidi="ar-JO"/>
              </w:rPr>
              <w:t>المجال</w:t>
            </w:r>
            <w:r w:rsidR="00C24910">
              <w:rPr>
                <w:rFonts w:hint="cs"/>
                <w:b/>
                <w:bCs/>
                <w:rtl/>
                <w:lang w:bidi="ar-JO"/>
              </w:rPr>
              <w:t>:</w:t>
            </w:r>
            <w:r w:rsidRPr="002B7384"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  <w:p w:rsidR="00821780" w:rsidRPr="002B7384" w:rsidRDefault="00821780" w:rsidP="00C24910">
            <w:pPr>
              <w:spacing w:line="360" w:lineRule="auto"/>
              <w:rPr>
                <w:rtl/>
                <w:lang w:bidi="ar-JO"/>
              </w:rPr>
            </w:pPr>
            <w:r w:rsidRPr="002B7384">
              <w:rPr>
                <w:rFonts w:hint="cs"/>
                <w:rtl/>
                <w:lang w:bidi="ar-JO"/>
              </w:rPr>
              <w:t xml:space="preserve">إحصاءات </w:t>
            </w:r>
            <w:r w:rsidR="002B7384">
              <w:rPr>
                <w:rFonts w:hint="cs"/>
                <w:rtl/>
                <w:lang w:bidi="ar-JO"/>
              </w:rPr>
              <w:t>اقتصادية</w:t>
            </w:r>
            <w:r w:rsidRPr="002B7384">
              <w:rPr>
                <w:rFonts w:hint="cs"/>
                <w:rtl/>
                <w:lang w:bidi="ar-JO"/>
              </w:rPr>
              <w:t xml:space="preserve"> </w:t>
            </w:r>
          </w:p>
        </w:tc>
        <w:tc>
          <w:tcPr>
            <w:tcW w:w="3546" w:type="dxa"/>
            <w:gridSpan w:val="2"/>
            <w:vMerge/>
          </w:tcPr>
          <w:p w:rsidR="00821780" w:rsidRPr="002B7384" w:rsidRDefault="00821780" w:rsidP="004169DA">
            <w:pPr>
              <w:rPr>
                <w:rtl/>
                <w:lang w:bidi="ar-JO"/>
              </w:rPr>
            </w:pPr>
          </w:p>
        </w:tc>
      </w:tr>
      <w:tr w:rsidR="002B7384" w:rsidRPr="002B7384" w:rsidTr="00BC1C15">
        <w:trPr>
          <w:gridAfter w:val="2"/>
          <w:wAfter w:w="3087" w:type="dxa"/>
        </w:trPr>
        <w:tc>
          <w:tcPr>
            <w:tcW w:w="5433" w:type="dxa"/>
          </w:tcPr>
          <w:p w:rsidR="00821780" w:rsidRPr="002B7384" w:rsidRDefault="00821780" w:rsidP="004169DA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3546" w:type="dxa"/>
            <w:gridSpan w:val="2"/>
            <w:vMerge/>
          </w:tcPr>
          <w:p w:rsidR="00821780" w:rsidRPr="002B7384" w:rsidRDefault="00821780" w:rsidP="004169DA">
            <w:pPr>
              <w:rPr>
                <w:rtl/>
                <w:lang w:bidi="ar-JO"/>
              </w:rPr>
            </w:pPr>
          </w:p>
        </w:tc>
      </w:tr>
      <w:tr w:rsidR="002B7384" w:rsidRPr="002B7384" w:rsidTr="00BC1C15">
        <w:trPr>
          <w:gridAfter w:val="2"/>
          <w:wAfter w:w="3087" w:type="dxa"/>
        </w:trPr>
        <w:tc>
          <w:tcPr>
            <w:tcW w:w="8979" w:type="dxa"/>
            <w:gridSpan w:val="3"/>
          </w:tcPr>
          <w:p w:rsidR="002B7384" w:rsidRDefault="002B7384" w:rsidP="002B7384">
            <w:pPr>
              <w:rPr>
                <w:b/>
                <w:bCs/>
                <w:rtl/>
                <w:lang w:bidi="ar-JO"/>
              </w:rPr>
            </w:pPr>
            <w:r w:rsidRPr="002B7384">
              <w:rPr>
                <w:rFonts w:hint="cs"/>
                <w:b/>
                <w:bCs/>
                <w:rtl/>
                <w:lang w:bidi="ar-JO"/>
              </w:rPr>
              <w:t xml:space="preserve">الشخص المسؤول </w:t>
            </w:r>
            <w:r>
              <w:rPr>
                <w:rFonts w:hint="cs"/>
                <w:b/>
                <w:bCs/>
                <w:rtl/>
                <w:lang w:bidi="ar-JO"/>
              </w:rPr>
              <w:t>و</w:t>
            </w:r>
            <w:r w:rsidR="00B24498" w:rsidRPr="002B7384">
              <w:rPr>
                <w:rFonts w:hint="cs"/>
                <w:b/>
                <w:bCs/>
                <w:rtl/>
                <w:lang w:bidi="ar-JO"/>
              </w:rPr>
              <w:t>المديرية</w:t>
            </w:r>
          </w:p>
          <w:p w:rsidR="002B7384" w:rsidRDefault="002B7384" w:rsidP="004169DA">
            <w:pPr>
              <w:rPr>
                <w:rtl/>
                <w:lang w:bidi="ar-JO"/>
              </w:rPr>
            </w:pPr>
          </w:p>
          <w:p w:rsidR="00821780" w:rsidRPr="002B7384" w:rsidRDefault="00821780" w:rsidP="00DE2664">
            <w:pPr>
              <w:rPr>
                <w:rtl/>
                <w:lang w:bidi="ar-JO"/>
              </w:rPr>
            </w:pPr>
            <w:r w:rsidRPr="002B7384">
              <w:rPr>
                <w:rFonts w:hint="cs"/>
                <w:rtl/>
                <w:lang w:bidi="ar-JO"/>
              </w:rPr>
              <w:t xml:space="preserve">مديرية المسوح </w:t>
            </w:r>
            <w:r w:rsidR="002B7384">
              <w:rPr>
                <w:rFonts w:hint="cs"/>
                <w:rtl/>
                <w:lang w:bidi="ar-JO"/>
              </w:rPr>
              <w:t>الاقتصادية</w:t>
            </w:r>
            <w:r w:rsidRPr="002B7384">
              <w:rPr>
                <w:rFonts w:hint="cs"/>
                <w:rtl/>
                <w:lang w:bidi="ar-JO"/>
              </w:rPr>
              <w:t xml:space="preserve"> </w:t>
            </w:r>
            <w:r w:rsidR="00C24910">
              <w:rPr>
                <w:rFonts w:hint="cs"/>
                <w:rtl/>
                <w:lang w:bidi="ar-JO"/>
              </w:rPr>
              <w:t xml:space="preserve">/ قسم </w:t>
            </w:r>
            <w:r w:rsidR="00BC1C15">
              <w:rPr>
                <w:rFonts w:hint="cs"/>
                <w:rtl/>
                <w:lang w:bidi="ar-JO"/>
              </w:rPr>
              <w:t>الصناعة</w:t>
            </w:r>
            <w:r w:rsidR="00C24910">
              <w:rPr>
                <w:rFonts w:hint="cs"/>
                <w:rtl/>
                <w:lang w:bidi="ar-JO"/>
              </w:rPr>
              <w:t xml:space="preserve"> </w:t>
            </w:r>
            <w:r w:rsidR="00BC1C15">
              <w:rPr>
                <w:rFonts w:hint="cs"/>
                <w:rtl/>
                <w:lang w:bidi="ar-JO"/>
              </w:rPr>
              <w:t xml:space="preserve">والطاقة </w:t>
            </w:r>
            <w:r w:rsidRPr="002B7384">
              <w:rPr>
                <w:rtl/>
                <w:lang w:bidi="ar-JO"/>
              </w:rPr>
              <w:t>–</w:t>
            </w:r>
            <w:r w:rsidRPr="002B7384">
              <w:rPr>
                <w:rFonts w:hint="cs"/>
                <w:rtl/>
                <w:lang w:bidi="ar-JO"/>
              </w:rPr>
              <w:t xml:space="preserve"> </w:t>
            </w:r>
            <w:r w:rsidR="00DE2664">
              <w:rPr>
                <w:rFonts w:hint="cs"/>
                <w:rtl/>
                <w:lang w:bidi="ar-JO"/>
              </w:rPr>
              <w:t>مازن خليفة</w:t>
            </w:r>
            <w:r w:rsidR="002B7384">
              <w:rPr>
                <w:rFonts w:hint="cs"/>
                <w:rtl/>
                <w:lang w:bidi="ar-JO"/>
              </w:rPr>
              <w:t xml:space="preserve"> </w:t>
            </w:r>
            <w:r w:rsidRPr="002B7384">
              <w:rPr>
                <w:rFonts w:hint="cs"/>
                <w:rtl/>
                <w:lang w:bidi="ar-JO"/>
              </w:rPr>
              <w:t xml:space="preserve">- تلفون </w:t>
            </w:r>
            <w:r w:rsidRPr="0057607C">
              <w:rPr>
                <w:rFonts w:asciiTheme="majorBidi" w:hAnsiTheme="majorBidi" w:cstheme="majorBidi"/>
                <w:rtl/>
                <w:lang w:bidi="ar-JO"/>
              </w:rPr>
              <w:t>5300700</w:t>
            </w:r>
            <w:r w:rsidRPr="002B7384">
              <w:rPr>
                <w:rFonts w:hint="cs"/>
                <w:rtl/>
                <w:lang w:bidi="ar-JO"/>
              </w:rPr>
              <w:t xml:space="preserve">- فرعي - </w:t>
            </w:r>
            <w:r w:rsidR="002B7384">
              <w:rPr>
                <w:rFonts w:hint="cs"/>
                <w:rtl/>
                <w:lang w:bidi="ar-JO"/>
              </w:rPr>
              <w:t xml:space="preserve"> </w:t>
            </w:r>
            <w:r w:rsidR="00BC1C15" w:rsidRPr="0057607C">
              <w:rPr>
                <w:rFonts w:asciiTheme="majorBidi" w:hAnsiTheme="majorBidi" w:cstheme="majorBidi"/>
                <w:rtl/>
                <w:lang w:bidi="ar-JO"/>
              </w:rPr>
              <w:t>1302</w:t>
            </w:r>
            <w:r w:rsidR="002B7384">
              <w:rPr>
                <w:rFonts w:hint="cs"/>
                <w:rtl/>
                <w:lang w:bidi="ar-JO"/>
              </w:rPr>
              <w:t xml:space="preserve">-  </w:t>
            </w:r>
            <w:r w:rsidRPr="002B7384">
              <w:rPr>
                <w:rFonts w:hint="cs"/>
                <w:rtl/>
                <w:lang w:bidi="ar-JO"/>
              </w:rPr>
              <w:t xml:space="preserve">بريد </w:t>
            </w:r>
            <w:r w:rsidR="00BC1C15">
              <w:rPr>
                <w:rFonts w:hint="cs"/>
                <w:rtl/>
                <w:lang w:bidi="ar-JO"/>
              </w:rPr>
              <w:t>ا</w:t>
            </w:r>
            <w:r w:rsidRPr="002B7384">
              <w:rPr>
                <w:rFonts w:hint="cs"/>
                <w:rtl/>
                <w:lang w:bidi="ar-JO"/>
              </w:rPr>
              <w:t>لكتروني</w:t>
            </w:r>
            <w:r w:rsidR="002B7384">
              <w:rPr>
                <w:rFonts w:hint="cs"/>
                <w:rtl/>
                <w:lang w:bidi="ar-JO"/>
              </w:rPr>
              <w:t xml:space="preserve">: </w:t>
            </w:r>
            <w:r w:rsidR="00DE2664" w:rsidRPr="00DE2664">
              <w:rPr>
                <w:rFonts w:asciiTheme="majorBidi" w:hAnsiTheme="majorBidi" w:cstheme="majorBidi"/>
                <w:lang w:bidi="ar-JO"/>
              </w:rPr>
              <w:t>Mazen.Khalifah@DOS.GOV.JO</w:t>
            </w:r>
          </w:p>
        </w:tc>
      </w:tr>
      <w:tr w:rsidR="002B7384" w:rsidRPr="002B7384" w:rsidTr="00BC1C15">
        <w:trPr>
          <w:gridAfter w:val="2"/>
          <w:wAfter w:w="3087" w:type="dxa"/>
        </w:trPr>
        <w:tc>
          <w:tcPr>
            <w:tcW w:w="5433" w:type="dxa"/>
          </w:tcPr>
          <w:p w:rsidR="00011FFC" w:rsidRPr="00C24910" w:rsidRDefault="00011FFC" w:rsidP="004169DA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3546" w:type="dxa"/>
            <w:gridSpan w:val="2"/>
          </w:tcPr>
          <w:p w:rsidR="00011FFC" w:rsidRPr="002B7384" w:rsidRDefault="00011FFC" w:rsidP="004169DA">
            <w:pPr>
              <w:rPr>
                <w:rtl/>
                <w:lang w:bidi="ar-JO"/>
              </w:rPr>
            </w:pPr>
          </w:p>
        </w:tc>
      </w:tr>
      <w:tr w:rsidR="002B7384" w:rsidRPr="002B7384" w:rsidTr="00BC1C15">
        <w:trPr>
          <w:gridAfter w:val="2"/>
          <w:wAfter w:w="3087" w:type="dxa"/>
        </w:trPr>
        <w:tc>
          <w:tcPr>
            <w:tcW w:w="8979" w:type="dxa"/>
            <w:gridSpan w:val="3"/>
          </w:tcPr>
          <w:p w:rsidR="00821780" w:rsidRPr="002B7384" w:rsidRDefault="00821780" w:rsidP="00C24910">
            <w:pPr>
              <w:spacing w:before="120" w:after="120"/>
              <w:rPr>
                <w:b/>
                <w:bCs/>
                <w:rtl/>
                <w:lang w:bidi="ar-JO"/>
              </w:rPr>
            </w:pPr>
            <w:r w:rsidRPr="002B7384">
              <w:rPr>
                <w:rFonts w:hint="cs"/>
                <w:b/>
                <w:bCs/>
                <w:rtl/>
                <w:lang w:bidi="ar-JO"/>
              </w:rPr>
              <w:t>الهدف والمرجعية التاريخية</w:t>
            </w:r>
            <w:r w:rsidR="00C24910">
              <w:rPr>
                <w:rFonts w:hint="cs"/>
                <w:b/>
                <w:bCs/>
                <w:rtl/>
                <w:lang w:bidi="ar-JO"/>
              </w:rPr>
              <w:t>:</w:t>
            </w:r>
            <w:r w:rsidRPr="002B7384"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  <w:p w:rsidR="00821780" w:rsidRPr="002B7384" w:rsidRDefault="002B7384" w:rsidP="00C24910">
            <w:pPr>
              <w:spacing w:before="120" w:after="120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ت</w:t>
            </w:r>
            <w:r w:rsidR="00821780" w:rsidRPr="002B7384">
              <w:rPr>
                <w:rFonts w:hint="cs"/>
                <w:rtl/>
                <w:lang w:bidi="ar-JO"/>
              </w:rPr>
              <w:t>هدف المس</w:t>
            </w:r>
            <w:r>
              <w:rPr>
                <w:rFonts w:hint="cs"/>
                <w:rtl/>
                <w:lang w:bidi="ar-JO"/>
              </w:rPr>
              <w:t>و</w:t>
            </w:r>
            <w:r w:rsidR="00821780" w:rsidRPr="002B7384">
              <w:rPr>
                <w:rFonts w:hint="cs"/>
                <w:rtl/>
                <w:lang w:bidi="ar-JO"/>
              </w:rPr>
              <w:t xml:space="preserve">ح </w:t>
            </w:r>
            <w:r>
              <w:rPr>
                <w:rFonts w:hint="cs"/>
                <w:rtl/>
                <w:lang w:bidi="ar-JO"/>
              </w:rPr>
              <w:t>الاقتصادية إلى</w:t>
            </w:r>
            <w:r w:rsidR="00821780" w:rsidRPr="002B7384">
              <w:rPr>
                <w:rFonts w:hint="cs"/>
                <w:rtl/>
                <w:lang w:bidi="ar-JO"/>
              </w:rPr>
              <w:t xml:space="preserve">: </w:t>
            </w:r>
          </w:p>
          <w:p w:rsidR="002B7384" w:rsidRDefault="002B7384" w:rsidP="00BC1C15">
            <w:pPr>
              <w:pStyle w:val="ListParagraph"/>
              <w:numPr>
                <w:ilvl w:val="0"/>
                <w:numId w:val="1"/>
              </w:numPr>
              <w:spacing w:before="240" w:after="240" w:line="360" w:lineRule="auto"/>
              <w:ind w:left="697" w:hanging="357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تحديد مساهمات </w:t>
            </w:r>
            <w:r w:rsidR="00C24910">
              <w:rPr>
                <w:rFonts w:hint="cs"/>
                <w:rtl/>
                <w:lang w:bidi="ar-JO"/>
              </w:rPr>
              <w:t xml:space="preserve">قطاع </w:t>
            </w:r>
            <w:r w:rsidR="00BC1C15">
              <w:rPr>
                <w:rFonts w:hint="cs"/>
                <w:rtl/>
                <w:lang w:bidi="ar-JO"/>
              </w:rPr>
              <w:t>الصناعة</w:t>
            </w:r>
            <w:r w:rsidR="00C24910">
              <w:rPr>
                <w:rFonts w:hint="cs"/>
                <w:rtl/>
                <w:lang w:bidi="ar-JO"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>في الناتج المحلي الاجمالي.</w:t>
            </w:r>
          </w:p>
          <w:p w:rsidR="002B7384" w:rsidRDefault="002B7384" w:rsidP="00C24910">
            <w:pPr>
              <w:pStyle w:val="ListParagraph"/>
              <w:numPr>
                <w:ilvl w:val="0"/>
                <w:numId w:val="1"/>
              </w:numPr>
              <w:spacing w:before="240" w:after="240" w:line="360" w:lineRule="auto"/>
              <w:ind w:left="697" w:hanging="357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توفير البيانات اللازمة لأعداد الحسابات القومية الصادرة عن الأمم المتحدة لعام </w:t>
            </w:r>
            <w:r w:rsidRPr="00C24910">
              <w:rPr>
                <w:rFonts w:asciiTheme="majorBidi" w:hAnsiTheme="majorBidi" w:cstheme="majorBidi"/>
                <w:rtl/>
                <w:lang w:bidi="ar-JO"/>
              </w:rPr>
              <w:t>1993</w:t>
            </w:r>
            <w:r>
              <w:rPr>
                <w:rFonts w:hint="cs"/>
                <w:rtl/>
                <w:lang w:bidi="ar-JO"/>
              </w:rPr>
              <w:t>.</w:t>
            </w:r>
          </w:p>
          <w:p w:rsidR="002B7384" w:rsidRDefault="002B7384" w:rsidP="00C24910">
            <w:pPr>
              <w:pStyle w:val="ListParagraph"/>
              <w:numPr>
                <w:ilvl w:val="0"/>
                <w:numId w:val="1"/>
              </w:numPr>
              <w:spacing w:before="240" w:after="240" w:line="360" w:lineRule="auto"/>
              <w:ind w:left="697" w:hanging="357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توفير بيانات عن الاستهلاك الوسيط من السلع والخدمات.</w:t>
            </w:r>
          </w:p>
          <w:p w:rsidR="002B7384" w:rsidRDefault="002B7384" w:rsidP="00C24910">
            <w:pPr>
              <w:pStyle w:val="ListParagraph"/>
              <w:numPr>
                <w:ilvl w:val="0"/>
                <w:numId w:val="1"/>
              </w:numPr>
              <w:spacing w:before="240" w:after="240" w:line="360" w:lineRule="auto"/>
              <w:ind w:left="697" w:hanging="357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تعويضات العاملين من رواتب وأجور ومزايا نقدية وعينية.</w:t>
            </w:r>
          </w:p>
          <w:p w:rsidR="00821780" w:rsidRPr="002B7384" w:rsidRDefault="002B7384" w:rsidP="00C24910">
            <w:pPr>
              <w:pStyle w:val="ListParagraph"/>
              <w:numPr>
                <w:ilvl w:val="0"/>
                <w:numId w:val="1"/>
              </w:numPr>
              <w:spacing w:before="240" w:after="240" w:line="360" w:lineRule="auto"/>
              <w:ind w:left="697" w:hanging="357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توفير البيانات الأخرى عن</w:t>
            </w:r>
            <w:r w:rsidR="00C24910">
              <w:rPr>
                <w:rFonts w:hint="cs"/>
                <w:rtl/>
                <w:lang w:bidi="ar-JO"/>
              </w:rPr>
              <w:t xml:space="preserve"> ال</w:t>
            </w:r>
            <w:r>
              <w:rPr>
                <w:rFonts w:hint="cs"/>
                <w:rtl/>
                <w:lang w:bidi="ar-JO"/>
              </w:rPr>
              <w:t xml:space="preserve">قطاع لأغراض التحليل الاقتصادي.  </w:t>
            </w:r>
          </w:p>
          <w:p w:rsidR="00821780" w:rsidRPr="002B7384" w:rsidRDefault="00821780" w:rsidP="00C24910">
            <w:pPr>
              <w:spacing w:before="120" w:after="240"/>
              <w:rPr>
                <w:rtl/>
                <w:lang w:bidi="ar-JO"/>
              </w:rPr>
            </w:pPr>
            <w:r w:rsidRPr="002B7384">
              <w:rPr>
                <w:rFonts w:hint="cs"/>
                <w:rtl/>
                <w:lang w:bidi="ar-JO"/>
              </w:rPr>
              <w:t>البيانات المنشورة</w:t>
            </w:r>
            <w:r w:rsidR="00C24910">
              <w:rPr>
                <w:rFonts w:hint="cs"/>
                <w:rtl/>
                <w:lang w:bidi="ar-JO"/>
              </w:rPr>
              <w:t>:</w:t>
            </w:r>
            <w:r w:rsidRPr="002B7384">
              <w:rPr>
                <w:rFonts w:hint="cs"/>
                <w:rtl/>
                <w:lang w:bidi="ar-JO"/>
              </w:rPr>
              <w:t xml:space="preserve"> في هذ</w:t>
            </w:r>
            <w:r w:rsidR="002B7384">
              <w:rPr>
                <w:rFonts w:hint="cs"/>
                <w:rtl/>
                <w:lang w:bidi="ar-JO"/>
              </w:rPr>
              <w:t>ه</w:t>
            </w:r>
            <w:r w:rsidRPr="002B7384">
              <w:rPr>
                <w:rFonts w:hint="cs"/>
                <w:rtl/>
                <w:lang w:bidi="ar-JO"/>
              </w:rPr>
              <w:t xml:space="preserve"> المسح قابلة للمقارنة كونها تعتمد على تنفيذ </w:t>
            </w:r>
            <w:r w:rsidR="002B7384">
              <w:rPr>
                <w:rFonts w:hint="cs"/>
                <w:rtl/>
                <w:lang w:bidi="ar-JO"/>
              </w:rPr>
              <w:t>مسح ب</w:t>
            </w:r>
            <w:r w:rsidRPr="002B7384">
              <w:rPr>
                <w:rFonts w:hint="cs"/>
                <w:rtl/>
                <w:lang w:bidi="ar-JO"/>
              </w:rPr>
              <w:t xml:space="preserve">العينة. </w:t>
            </w:r>
          </w:p>
        </w:tc>
      </w:tr>
      <w:tr w:rsidR="002B7384" w:rsidRPr="002B7384" w:rsidTr="00BC1C15">
        <w:trPr>
          <w:gridAfter w:val="1"/>
          <w:wAfter w:w="2097" w:type="dxa"/>
        </w:trPr>
        <w:tc>
          <w:tcPr>
            <w:tcW w:w="6425" w:type="dxa"/>
            <w:gridSpan w:val="2"/>
          </w:tcPr>
          <w:p w:rsidR="00712442" w:rsidRDefault="00C24910" w:rsidP="003308CF">
            <w:pPr>
              <w:spacing w:after="120"/>
              <w:rPr>
                <w:rFonts w:cs="Arial"/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المرجعية التاريخية:</w:t>
            </w:r>
            <w:r w:rsidR="003308CF">
              <w:rPr>
                <w:rtl/>
              </w:rPr>
              <w:t xml:space="preserve"> </w:t>
            </w:r>
            <w:r w:rsidR="003308CF" w:rsidRPr="003308CF">
              <w:rPr>
                <w:rFonts w:cs="Arial"/>
                <w:rtl/>
                <w:lang w:bidi="ar-JO"/>
              </w:rPr>
              <w:t>(يرجى كتابة السنة التي بوشر فيها تنفيذ المسح)</w:t>
            </w:r>
          </w:p>
          <w:p w:rsidR="003308CF" w:rsidRPr="00C24910" w:rsidRDefault="003308CF" w:rsidP="003308CF">
            <w:pPr>
              <w:spacing w:after="120"/>
              <w:rPr>
                <w:rtl/>
                <w:lang w:bidi="ar-JO"/>
              </w:rPr>
            </w:pPr>
            <w:r>
              <w:rPr>
                <w:rFonts w:cs="Arial" w:hint="cs"/>
                <w:rtl/>
                <w:lang w:bidi="ar-JO"/>
              </w:rPr>
              <w:t>1994</w:t>
            </w:r>
          </w:p>
        </w:tc>
        <w:tc>
          <w:tcPr>
            <w:tcW w:w="3544" w:type="dxa"/>
            <w:gridSpan w:val="2"/>
          </w:tcPr>
          <w:p w:rsidR="00011FFC" w:rsidRPr="002B7384" w:rsidRDefault="00011FFC" w:rsidP="00C24910">
            <w:pPr>
              <w:spacing w:after="120"/>
              <w:rPr>
                <w:rtl/>
                <w:lang w:bidi="ar-JO"/>
              </w:rPr>
            </w:pPr>
          </w:p>
        </w:tc>
      </w:tr>
      <w:tr w:rsidR="002B7384" w:rsidRPr="002B7384" w:rsidTr="00BC1C15">
        <w:trPr>
          <w:gridAfter w:val="2"/>
          <w:wAfter w:w="3087" w:type="dxa"/>
        </w:trPr>
        <w:tc>
          <w:tcPr>
            <w:tcW w:w="8979" w:type="dxa"/>
            <w:gridSpan w:val="3"/>
          </w:tcPr>
          <w:p w:rsidR="00712442" w:rsidRPr="002B7384" w:rsidRDefault="00821780" w:rsidP="00C24910">
            <w:pPr>
              <w:spacing w:before="240" w:after="240"/>
              <w:rPr>
                <w:rtl/>
                <w:lang w:bidi="ar-JO"/>
              </w:rPr>
            </w:pPr>
            <w:r w:rsidRPr="002B7384">
              <w:rPr>
                <w:rFonts w:hint="cs"/>
                <w:b/>
                <w:bCs/>
                <w:rtl/>
                <w:lang w:bidi="ar-JO"/>
              </w:rPr>
              <w:t>المستخدم</w:t>
            </w:r>
            <w:r w:rsidR="00F45859" w:rsidRPr="002B7384">
              <w:rPr>
                <w:rFonts w:hint="cs"/>
                <w:b/>
                <w:bCs/>
                <w:rtl/>
                <w:lang w:bidi="ar-JO"/>
              </w:rPr>
              <w:t>و</w:t>
            </w:r>
            <w:r w:rsidRPr="002B7384">
              <w:rPr>
                <w:rFonts w:hint="cs"/>
                <w:b/>
                <w:bCs/>
                <w:rtl/>
                <w:lang w:bidi="ar-JO"/>
              </w:rPr>
              <w:t xml:space="preserve">ن والتطبيقات </w:t>
            </w:r>
          </w:p>
          <w:p w:rsidR="00821780" w:rsidRPr="002B7384" w:rsidRDefault="00821780" w:rsidP="00C24910">
            <w:pPr>
              <w:spacing w:line="360" w:lineRule="auto"/>
              <w:rPr>
                <w:rtl/>
                <w:lang w:bidi="ar-JO"/>
              </w:rPr>
            </w:pPr>
            <w:r w:rsidRPr="00C24910">
              <w:rPr>
                <w:rFonts w:hint="cs"/>
                <w:b/>
                <w:bCs/>
                <w:rtl/>
                <w:lang w:bidi="ar-JO"/>
              </w:rPr>
              <w:t>المستخدم</w:t>
            </w:r>
            <w:r w:rsidR="00F45859" w:rsidRPr="00C24910">
              <w:rPr>
                <w:rFonts w:hint="cs"/>
                <w:b/>
                <w:bCs/>
                <w:rtl/>
                <w:lang w:bidi="ar-JO"/>
              </w:rPr>
              <w:t>و</w:t>
            </w:r>
            <w:r w:rsidRPr="00C24910">
              <w:rPr>
                <w:rFonts w:hint="cs"/>
                <w:b/>
                <w:bCs/>
                <w:rtl/>
                <w:lang w:bidi="ar-JO"/>
              </w:rPr>
              <w:t>ن:</w:t>
            </w:r>
            <w:r w:rsidRPr="002B7384">
              <w:rPr>
                <w:rFonts w:hint="cs"/>
                <w:rtl/>
                <w:lang w:bidi="ar-JO"/>
              </w:rPr>
              <w:t xml:space="preserve"> </w:t>
            </w:r>
            <w:r w:rsidR="002B7384">
              <w:rPr>
                <w:rFonts w:hint="cs"/>
                <w:rtl/>
                <w:lang w:bidi="ar-JO"/>
              </w:rPr>
              <w:t>مديرية الحسابات القومية و</w:t>
            </w:r>
            <w:r w:rsidR="009B57AD">
              <w:rPr>
                <w:rFonts w:hint="cs"/>
                <w:rtl/>
                <w:lang w:bidi="ar-JO"/>
              </w:rPr>
              <w:t>المؤسسات الحكومية ذات العلاقة والمخططين وراسمي السياسات ومراكز  الأبحاث الاقتصادية</w:t>
            </w:r>
            <w:r w:rsidR="00C24910">
              <w:rPr>
                <w:rFonts w:hint="cs"/>
                <w:rtl/>
                <w:lang w:bidi="ar-JO"/>
              </w:rPr>
              <w:t xml:space="preserve"> وطلاب الجامعات.</w:t>
            </w:r>
            <w:r w:rsidR="009B57AD">
              <w:rPr>
                <w:rFonts w:hint="cs"/>
                <w:rtl/>
                <w:lang w:bidi="ar-JO"/>
              </w:rPr>
              <w:t xml:space="preserve"> </w:t>
            </w:r>
          </w:p>
          <w:p w:rsidR="00821780" w:rsidRPr="002B7384" w:rsidRDefault="00821780" w:rsidP="00C24910">
            <w:pPr>
              <w:spacing w:line="360" w:lineRule="auto"/>
              <w:rPr>
                <w:rtl/>
                <w:lang w:bidi="ar-JO"/>
              </w:rPr>
            </w:pPr>
            <w:r w:rsidRPr="00C24910">
              <w:rPr>
                <w:rFonts w:hint="cs"/>
                <w:b/>
                <w:bCs/>
                <w:rtl/>
                <w:lang w:bidi="ar-JO"/>
              </w:rPr>
              <w:t>التطبيقات:</w:t>
            </w:r>
            <w:r w:rsidRPr="002B7384">
              <w:rPr>
                <w:rFonts w:hint="cs"/>
                <w:rtl/>
                <w:lang w:bidi="ar-JO"/>
              </w:rPr>
              <w:t xml:space="preserve"> </w:t>
            </w:r>
            <w:r w:rsidR="009B57AD">
              <w:rPr>
                <w:rFonts w:hint="cs"/>
                <w:rtl/>
                <w:lang w:bidi="ar-JO"/>
              </w:rPr>
              <w:t>بناء وتركيب الحسابات القومية والاقتصاد الوطني. والدراسات التفصيلية للقطاعات الاقتصادية المختلفة.</w:t>
            </w:r>
          </w:p>
        </w:tc>
      </w:tr>
      <w:tr w:rsidR="002B7384" w:rsidRPr="002B7384" w:rsidTr="00BC1C15">
        <w:trPr>
          <w:gridAfter w:val="2"/>
          <w:wAfter w:w="3087" w:type="dxa"/>
        </w:trPr>
        <w:tc>
          <w:tcPr>
            <w:tcW w:w="8979" w:type="dxa"/>
            <w:gridSpan w:val="3"/>
          </w:tcPr>
          <w:p w:rsidR="00821780" w:rsidRPr="002B7384" w:rsidRDefault="00821780" w:rsidP="004169DA">
            <w:pPr>
              <w:rPr>
                <w:b/>
                <w:bCs/>
                <w:rtl/>
                <w:lang w:bidi="ar-JO"/>
              </w:rPr>
            </w:pPr>
          </w:p>
        </w:tc>
      </w:tr>
      <w:tr w:rsidR="002B7384" w:rsidRPr="002B7384" w:rsidTr="00BC1C15">
        <w:trPr>
          <w:gridAfter w:val="2"/>
          <w:wAfter w:w="3087" w:type="dxa"/>
        </w:trPr>
        <w:tc>
          <w:tcPr>
            <w:tcW w:w="8979" w:type="dxa"/>
            <w:gridSpan w:val="3"/>
          </w:tcPr>
          <w:p w:rsidR="00712442" w:rsidRPr="002B7384" w:rsidRDefault="00821780" w:rsidP="009B57AD">
            <w:pPr>
              <w:rPr>
                <w:rtl/>
                <w:lang w:bidi="ar-JO"/>
              </w:rPr>
            </w:pPr>
            <w:r w:rsidRPr="002B7384">
              <w:rPr>
                <w:rFonts w:hint="cs"/>
                <w:b/>
                <w:bCs/>
                <w:rtl/>
                <w:lang w:bidi="ar-JO"/>
              </w:rPr>
              <w:t>المصدر</w:t>
            </w:r>
            <w:r w:rsidR="00C24910">
              <w:rPr>
                <w:rFonts w:hint="cs"/>
                <w:b/>
                <w:bCs/>
                <w:rtl/>
                <w:lang w:bidi="ar-JO"/>
              </w:rPr>
              <w:t>:</w:t>
            </w:r>
            <w:r w:rsidR="009B57AD"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  <w:p w:rsidR="00C24910" w:rsidRDefault="00C24910" w:rsidP="009B57AD">
            <w:pPr>
              <w:rPr>
                <w:rtl/>
                <w:lang w:bidi="ar-JO"/>
              </w:rPr>
            </w:pPr>
          </w:p>
          <w:p w:rsidR="00821780" w:rsidRPr="002B7384" w:rsidRDefault="009B57AD" w:rsidP="009B57AD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تجمع البيانات من خلال مسوحات</w:t>
            </w:r>
            <w:r w:rsidR="00821780" w:rsidRPr="002B7384">
              <w:rPr>
                <w:rFonts w:hint="cs"/>
                <w:rtl/>
                <w:lang w:bidi="ar-JO"/>
              </w:rPr>
              <w:t xml:space="preserve"> سنوي</w:t>
            </w:r>
            <w:r>
              <w:rPr>
                <w:rFonts w:hint="cs"/>
                <w:rtl/>
                <w:lang w:bidi="ar-JO"/>
              </w:rPr>
              <w:t>ة</w:t>
            </w:r>
            <w:r w:rsidR="00821780" w:rsidRPr="002B7384">
              <w:rPr>
                <w:rFonts w:hint="cs"/>
                <w:rtl/>
                <w:lang w:bidi="ar-JO"/>
              </w:rPr>
              <w:t xml:space="preserve"> </w:t>
            </w:r>
          </w:p>
        </w:tc>
      </w:tr>
      <w:tr w:rsidR="002B7384" w:rsidRPr="002B7384" w:rsidTr="00BC1C15">
        <w:trPr>
          <w:gridAfter w:val="2"/>
          <w:wAfter w:w="3087" w:type="dxa"/>
        </w:trPr>
        <w:tc>
          <w:tcPr>
            <w:tcW w:w="5433" w:type="dxa"/>
          </w:tcPr>
          <w:p w:rsidR="00821780" w:rsidRPr="00C24910" w:rsidRDefault="00821780" w:rsidP="004169DA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3546" w:type="dxa"/>
            <w:gridSpan w:val="2"/>
          </w:tcPr>
          <w:p w:rsidR="00821780" w:rsidRPr="002B7384" w:rsidRDefault="00821780" w:rsidP="004169DA">
            <w:pPr>
              <w:rPr>
                <w:rtl/>
                <w:lang w:bidi="ar-JO"/>
              </w:rPr>
            </w:pPr>
          </w:p>
        </w:tc>
      </w:tr>
      <w:tr w:rsidR="002B7384" w:rsidRPr="002B7384" w:rsidTr="00BC1C15">
        <w:trPr>
          <w:gridAfter w:val="2"/>
          <w:wAfter w:w="3087" w:type="dxa"/>
        </w:trPr>
        <w:tc>
          <w:tcPr>
            <w:tcW w:w="8979" w:type="dxa"/>
            <w:gridSpan w:val="3"/>
          </w:tcPr>
          <w:p w:rsidR="009B57AD" w:rsidRDefault="00821780" w:rsidP="004169DA">
            <w:pPr>
              <w:rPr>
                <w:b/>
                <w:bCs/>
                <w:rtl/>
                <w:lang w:bidi="ar-JO"/>
              </w:rPr>
            </w:pPr>
            <w:r w:rsidRPr="002B7384">
              <w:rPr>
                <w:rFonts w:hint="cs"/>
                <w:b/>
                <w:bCs/>
                <w:rtl/>
                <w:lang w:bidi="ar-JO"/>
              </w:rPr>
              <w:t>الهيئة المخولة بجمع البيانات ونشرها</w:t>
            </w:r>
            <w:r w:rsidR="008839C4" w:rsidRPr="002B7384"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  <w:p w:rsidR="009B57AD" w:rsidRDefault="009B57AD" w:rsidP="004169DA">
            <w:pPr>
              <w:rPr>
                <w:b/>
                <w:bCs/>
                <w:rtl/>
                <w:lang w:bidi="ar-JO"/>
              </w:rPr>
            </w:pPr>
          </w:p>
          <w:p w:rsidR="00821780" w:rsidRPr="002B7384" w:rsidRDefault="00821780" w:rsidP="004169DA">
            <w:pPr>
              <w:rPr>
                <w:rtl/>
                <w:lang w:bidi="ar-JO"/>
              </w:rPr>
            </w:pPr>
            <w:r w:rsidRPr="002B7384">
              <w:rPr>
                <w:rFonts w:hint="cs"/>
                <w:rtl/>
                <w:lang w:bidi="ar-JO"/>
              </w:rPr>
              <w:t xml:space="preserve">دائرة الإحصاءات العامة بموجب قانون رقم  </w:t>
            </w:r>
            <w:r w:rsidR="009B57AD" w:rsidRPr="00C24910">
              <w:rPr>
                <w:rFonts w:asciiTheme="majorBidi" w:hAnsiTheme="majorBidi" w:cstheme="majorBidi"/>
                <w:rtl/>
                <w:lang w:bidi="ar-JO"/>
              </w:rPr>
              <w:t>12</w:t>
            </w:r>
            <w:r w:rsidRPr="002B7384">
              <w:rPr>
                <w:rFonts w:hint="cs"/>
                <w:rtl/>
                <w:lang w:bidi="ar-JO"/>
              </w:rPr>
              <w:t xml:space="preserve">  لسنة </w:t>
            </w:r>
            <w:r w:rsidR="009B57AD" w:rsidRPr="00C24910">
              <w:rPr>
                <w:rFonts w:asciiTheme="majorBidi" w:hAnsiTheme="majorBidi" w:cstheme="majorBidi"/>
                <w:rtl/>
                <w:lang w:bidi="ar-JO"/>
              </w:rPr>
              <w:t>2012</w:t>
            </w:r>
          </w:p>
        </w:tc>
      </w:tr>
      <w:tr w:rsidR="002B7384" w:rsidRPr="002B7384" w:rsidTr="00BC1C15">
        <w:trPr>
          <w:gridAfter w:val="2"/>
          <w:wAfter w:w="3087" w:type="dxa"/>
        </w:trPr>
        <w:tc>
          <w:tcPr>
            <w:tcW w:w="5433" w:type="dxa"/>
          </w:tcPr>
          <w:p w:rsidR="00B211AB" w:rsidRPr="002B7384" w:rsidRDefault="00F11EE6" w:rsidP="00C24910">
            <w:pPr>
              <w:pStyle w:val="Heading1"/>
              <w:spacing w:before="240" w:after="120"/>
              <w:outlineLvl w:val="0"/>
              <w:rPr>
                <w:color w:val="auto"/>
                <w:rtl/>
                <w:lang w:bidi="ar-JO"/>
              </w:rPr>
            </w:pPr>
            <w:bookmarkStart w:id="1" w:name="_1._المحتويات"/>
            <w:bookmarkEnd w:id="1"/>
            <w:r w:rsidRPr="002B7384">
              <w:rPr>
                <w:rFonts w:hint="cs"/>
                <w:color w:val="auto"/>
                <w:rtl/>
                <w:lang w:bidi="ar-JO"/>
              </w:rPr>
              <w:t xml:space="preserve">1. </w:t>
            </w:r>
            <w:r w:rsidRPr="00C24910">
              <w:rPr>
                <w:rFonts w:hint="cs"/>
                <w:color w:val="auto"/>
                <w:sz w:val="24"/>
                <w:szCs w:val="24"/>
                <w:rtl/>
                <w:lang w:bidi="ar-JO"/>
              </w:rPr>
              <w:t xml:space="preserve">المحتويات </w:t>
            </w:r>
          </w:p>
        </w:tc>
        <w:tc>
          <w:tcPr>
            <w:tcW w:w="3546" w:type="dxa"/>
            <w:gridSpan w:val="2"/>
          </w:tcPr>
          <w:p w:rsidR="00B211AB" w:rsidRPr="002B7384" w:rsidRDefault="00B211AB" w:rsidP="004169DA">
            <w:pPr>
              <w:rPr>
                <w:rtl/>
                <w:lang w:bidi="ar-JO"/>
              </w:rPr>
            </w:pPr>
          </w:p>
        </w:tc>
      </w:tr>
      <w:tr w:rsidR="002B7384" w:rsidRPr="002B7384" w:rsidTr="00BC1C15">
        <w:trPr>
          <w:gridAfter w:val="2"/>
          <w:wAfter w:w="3087" w:type="dxa"/>
        </w:trPr>
        <w:tc>
          <w:tcPr>
            <w:tcW w:w="8979" w:type="dxa"/>
            <w:gridSpan w:val="3"/>
          </w:tcPr>
          <w:p w:rsidR="00C24910" w:rsidRPr="00C24910" w:rsidRDefault="00821780" w:rsidP="00C24910">
            <w:pPr>
              <w:pStyle w:val="ListParagraph"/>
              <w:numPr>
                <w:ilvl w:val="1"/>
                <w:numId w:val="4"/>
              </w:numPr>
              <w:spacing w:before="120" w:after="120"/>
              <w:rPr>
                <w:b/>
                <w:bCs/>
                <w:rtl/>
                <w:lang w:bidi="ar-JO"/>
              </w:rPr>
            </w:pPr>
            <w:r w:rsidRPr="00C24910">
              <w:rPr>
                <w:rFonts w:hint="cs"/>
                <w:b/>
                <w:bCs/>
                <w:rtl/>
                <w:lang w:bidi="ar-JO"/>
              </w:rPr>
              <w:t>وصف المحتويات</w:t>
            </w:r>
            <w:r w:rsidR="00C24910" w:rsidRPr="00C24910">
              <w:rPr>
                <w:rFonts w:hint="cs"/>
                <w:b/>
                <w:bCs/>
                <w:rtl/>
                <w:lang w:bidi="ar-JO"/>
              </w:rPr>
              <w:t>:</w:t>
            </w:r>
          </w:p>
          <w:p w:rsidR="00712442" w:rsidRPr="00BC1C15" w:rsidRDefault="00C24910" w:rsidP="00BC1C15">
            <w:pPr>
              <w:spacing w:before="120" w:after="120"/>
              <w:jc w:val="both"/>
              <w:rPr>
                <w:rFonts w:asciiTheme="minorBidi" w:hAnsiTheme="minorBidi"/>
                <w:sz w:val="24"/>
                <w:szCs w:val="24"/>
                <w:rtl/>
                <w:lang w:bidi="ar-JO"/>
              </w:rPr>
            </w:pPr>
            <w:r w:rsidRPr="00BC1C15">
              <w:rPr>
                <w:rFonts w:asciiTheme="minorBidi" w:hAnsiTheme="minorBidi"/>
                <w:rtl/>
                <w:lang w:bidi="ar-JO"/>
              </w:rPr>
              <w:t xml:space="preserve">الوحدة الإحصائية: </w:t>
            </w:r>
            <w:r w:rsidR="00821780" w:rsidRPr="00BC1C15">
              <w:rPr>
                <w:rFonts w:asciiTheme="minorBidi" w:hAnsiTheme="minorBidi"/>
                <w:rtl/>
                <w:lang w:bidi="ar-JO"/>
              </w:rPr>
              <w:t xml:space="preserve"> </w:t>
            </w:r>
            <w:r w:rsidRPr="00BC1C15">
              <w:rPr>
                <w:rFonts w:asciiTheme="minorBidi" w:hAnsiTheme="minorBidi"/>
                <w:rtl/>
                <w:lang w:bidi="ar-JO"/>
              </w:rPr>
              <w:t xml:space="preserve">يشمل المسح </w:t>
            </w:r>
            <w:r w:rsidR="00BC1C15" w:rsidRPr="00BC1C15">
              <w:rPr>
                <w:rFonts w:asciiTheme="minorBidi" w:hAnsiTheme="minorBidi"/>
                <w:rtl/>
                <w:lang w:bidi="ar-JO"/>
              </w:rPr>
              <w:t>عينة من</w:t>
            </w:r>
            <w:r w:rsidRPr="00BC1C15">
              <w:rPr>
                <w:rFonts w:asciiTheme="minorBidi" w:hAnsiTheme="minorBidi"/>
                <w:rtl/>
                <w:lang w:bidi="ar-JO"/>
              </w:rPr>
              <w:t xml:space="preserve"> المنشآت </w:t>
            </w:r>
            <w:r w:rsidR="00BC1C15" w:rsidRPr="00BC1C15">
              <w:rPr>
                <w:rFonts w:asciiTheme="minorBidi" w:hAnsiTheme="minorBidi"/>
                <w:rtl/>
                <w:lang w:bidi="ar-JO"/>
              </w:rPr>
              <w:t xml:space="preserve">الصناعية حسب فئات العمال اعتمادا على بيانات التعداد العام </w:t>
            </w:r>
            <w:r w:rsidR="00BC1C15" w:rsidRPr="00BC1C15">
              <w:rPr>
                <w:rFonts w:asciiTheme="minorBidi" w:hAnsiTheme="minorBidi" w:hint="cs"/>
                <w:rtl/>
                <w:lang w:bidi="ar-JO"/>
              </w:rPr>
              <w:t>للمنشآت</w:t>
            </w:r>
            <w:r w:rsidR="00BC1C15" w:rsidRPr="00BC1C15">
              <w:rPr>
                <w:rFonts w:asciiTheme="minorBidi" w:hAnsiTheme="minorBidi"/>
                <w:rtl/>
                <w:lang w:bidi="ar-JO"/>
              </w:rPr>
              <w:t xml:space="preserve"> الاقتصادية</w:t>
            </w:r>
            <w:r w:rsidRPr="00BC1C15">
              <w:rPr>
                <w:rFonts w:asciiTheme="minorBidi" w:hAnsiTheme="minorBidi"/>
                <w:sz w:val="24"/>
                <w:szCs w:val="24"/>
                <w:rtl/>
                <w:lang w:bidi="ar-JO"/>
              </w:rPr>
              <w:t>.</w:t>
            </w:r>
          </w:p>
          <w:p w:rsidR="00821780" w:rsidRPr="002B7384" w:rsidRDefault="00C24910" w:rsidP="00BC1C15">
            <w:pPr>
              <w:spacing w:line="360" w:lineRule="auto"/>
              <w:jc w:val="both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lastRenderedPageBreak/>
              <w:t>ي</w:t>
            </w:r>
            <w:r w:rsidR="009B57AD">
              <w:rPr>
                <w:rFonts w:hint="cs"/>
                <w:rtl/>
                <w:lang w:bidi="ar-JO"/>
              </w:rPr>
              <w:t>قدم هذ</w:t>
            </w:r>
            <w:r>
              <w:rPr>
                <w:rFonts w:hint="cs"/>
                <w:rtl/>
                <w:lang w:bidi="ar-JO"/>
              </w:rPr>
              <w:t>ا</w:t>
            </w:r>
            <w:r w:rsidR="009B57AD">
              <w:rPr>
                <w:rFonts w:hint="cs"/>
                <w:rtl/>
                <w:lang w:bidi="ar-JO"/>
              </w:rPr>
              <w:t xml:space="preserve"> المسح بيانات حول الانتاج القائم و</w:t>
            </w:r>
            <w:r w:rsidR="0057607C">
              <w:rPr>
                <w:rFonts w:hint="cs"/>
                <w:rtl/>
                <w:lang w:bidi="ar-JO"/>
              </w:rPr>
              <w:t>الاستهلاك الوسيط و</w:t>
            </w:r>
            <w:r w:rsidR="009B57AD">
              <w:rPr>
                <w:rFonts w:hint="cs"/>
                <w:rtl/>
                <w:lang w:bidi="ar-JO"/>
              </w:rPr>
              <w:t>القيمة والمضافة وتعويضات العاملين والاهتلاكات</w:t>
            </w:r>
            <w:r w:rsidR="0057607C">
              <w:rPr>
                <w:rFonts w:hint="cs"/>
                <w:rtl/>
                <w:lang w:bidi="ar-JO"/>
              </w:rPr>
              <w:t xml:space="preserve"> السنوية</w:t>
            </w:r>
            <w:r w:rsidR="009B57AD">
              <w:rPr>
                <w:rFonts w:hint="cs"/>
                <w:rtl/>
                <w:lang w:bidi="ar-JO"/>
              </w:rPr>
              <w:t xml:space="preserve"> و</w:t>
            </w:r>
            <w:r w:rsidR="0057607C">
              <w:rPr>
                <w:rFonts w:hint="cs"/>
                <w:rtl/>
                <w:lang w:bidi="ar-JO"/>
              </w:rPr>
              <w:t xml:space="preserve">صافي </w:t>
            </w:r>
            <w:r w:rsidR="009B57AD">
              <w:rPr>
                <w:rFonts w:hint="cs"/>
                <w:rtl/>
                <w:lang w:bidi="ar-JO"/>
              </w:rPr>
              <w:t xml:space="preserve">الضرائب </w:t>
            </w:r>
            <w:r w:rsidR="0057607C">
              <w:rPr>
                <w:rFonts w:hint="cs"/>
                <w:rtl/>
                <w:lang w:bidi="ar-JO"/>
              </w:rPr>
              <w:t xml:space="preserve">غير المباشرة </w:t>
            </w:r>
            <w:r w:rsidR="009B57AD">
              <w:rPr>
                <w:rFonts w:hint="cs"/>
                <w:rtl/>
                <w:lang w:bidi="ar-JO"/>
              </w:rPr>
              <w:t>و</w:t>
            </w:r>
            <w:r w:rsidR="0057607C">
              <w:rPr>
                <w:rFonts w:hint="cs"/>
                <w:rtl/>
                <w:lang w:bidi="ar-JO"/>
              </w:rPr>
              <w:t xml:space="preserve">اجمالي </w:t>
            </w:r>
            <w:r w:rsidR="009B57AD">
              <w:rPr>
                <w:rFonts w:hint="cs"/>
                <w:rtl/>
                <w:lang w:bidi="ar-JO"/>
              </w:rPr>
              <w:t>تكوين رأس المال</w:t>
            </w:r>
            <w:r w:rsidR="0057607C">
              <w:rPr>
                <w:rFonts w:hint="cs"/>
                <w:rtl/>
                <w:lang w:bidi="ar-JO"/>
              </w:rPr>
              <w:t xml:space="preserve"> الثابت</w:t>
            </w:r>
            <w:r w:rsidR="009B57AD">
              <w:rPr>
                <w:rFonts w:hint="cs"/>
                <w:rtl/>
                <w:lang w:bidi="ar-JO"/>
              </w:rPr>
              <w:t xml:space="preserve"> حسب كل نشاط اقتصادي على مستوى الحد الرابع من التصنيف الصناعي الدولي الموحد لجميع الأنشطة الاقتصادية (التعديل الرابع)</w:t>
            </w:r>
            <w:r w:rsidR="00BC1C15">
              <w:rPr>
                <w:rFonts w:hint="cs"/>
                <w:rtl/>
                <w:lang w:bidi="ar-JO"/>
              </w:rPr>
              <w:t>.</w:t>
            </w:r>
            <w:r>
              <w:rPr>
                <w:rFonts w:hint="cs"/>
                <w:rtl/>
                <w:lang w:bidi="ar-JO"/>
              </w:rPr>
              <w:t xml:space="preserve"> </w:t>
            </w:r>
          </w:p>
        </w:tc>
      </w:tr>
      <w:tr w:rsidR="002B7384" w:rsidRPr="002B7384" w:rsidTr="00BC1C15">
        <w:trPr>
          <w:gridAfter w:val="2"/>
          <w:wAfter w:w="3087" w:type="dxa"/>
        </w:trPr>
        <w:tc>
          <w:tcPr>
            <w:tcW w:w="8979" w:type="dxa"/>
            <w:gridSpan w:val="3"/>
          </w:tcPr>
          <w:p w:rsidR="00821780" w:rsidRPr="00C24910" w:rsidRDefault="00821780" w:rsidP="004169DA">
            <w:pPr>
              <w:rPr>
                <w:rtl/>
                <w:lang w:bidi="ar-JO"/>
              </w:rPr>
            </w:pPr>
          </w:p>
        </w:tc>
      </w:tr>
      <w:tr w:rsidR="002B7384" w:rsidRPr="002B7384" w:rsidTr="00BC1C15">
        <w:trPr>
          <w:gridAfter w:val="2"/>
          <w:wAfter w:w="3087" w:type="dxa"/>
        </w:trPr>
        <w:tc>
          <w:tcPr>
            <w:tcW w:w="8979" w:type="dxa"/>
            <w:gridSpan w:val="3"/>
          </w:tcPr>
          <w:p w:rsidR="003A7DE0" w:rsidRDefault="003A7DE0" w:rsidP="00C24910">
            <w:pPr>
              <w:spacing w:after="240"/>
              <w:rPr>
                <w:b/>
                <w:bCs/>
                <w:rtl/>
                <w:lang w:bidi="ar-JO"/>
              </w:rPr>
            </w:pPr>
            <w:r w:rsidRPr="00C24910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1-</w:t>
            </w:r>
            <w:r w:rsidR="00C24910" w:rsidRPr="00C24910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2</w:t>
            </w:r>
            <w:r w:rsidRPr="00C24910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 xml:space="preserve"> </w:t>
            </w:r>
            <w:r w:rsidRPr="002B7384">
              <w:rPr>
                <w:rFonts w:hint="cs"/>
                <w:b/>
                <w:bCs/>
                <w:rtl/>
                <w:lang w:bidi="ar-JO"/>
              </w:rPr>
              <w:t xml:space="preserve">المتغيرات </w:t>
            </w:r>
          </w:p>
          <w:p w:rsidR="003A7DE0" w:rsidRPr="002B7384" w:rsidRDefault="009B57AD" w:rsidP="0057607C">
            <w:pPr>
              <w:spacing w:before="120" w:after="120" w:line="360" w:lineRule="auto"/>
              <w:jc w:val="both"/>
              <w:rPr>
                <w:rtl/>
                <w:lang w:bidi="ar-JO"/>
              </w:rPr>
            </w:pPr>
            <w:r w:rsidRPr="009B57AD">
              <w:rPr>
                <w:rFonts w:hint="cs"/>
                <w:rtl/>
                <w:lang w:bidi="ar-JO"/>
              </w:rPr>
              <w:t>النشاط الاقتصادي الرئيسي</w:t>
            </w:r>
            <w:r w:rsidR="00C24910">
              <w:rPr>
                <w:rFonts w:hint="cs"/>
                <w:rtl/>
                <w:lang w:bidi="ar-JO"/>
              </w:rPr>
              <w:t>، المحافظة، الإنتاج الرئيسي، الإنتاج من الأنشطة الثانوية، الاستهلاك الوسيط من السلع والخدمات، القيمة المضافة ومكونات</w:t>
            </w:r>
            <w:r w:rsidR="0057607C">
              <w:rPr>
                <w:rFonts w:hint="cs"/>
                <w:rtl/>
                <w:lang w:bidi="ar-JO"/>
              </w:rPr>
              <w:t>ها</w:t>
            </w:r>
            <w:r w:rsidR="00C24910">
              <w:rPr>
                <w:rFonts w:hint="cs"/>
                <w:rtl/>
                <w:lang w:bidi="ar-JO"/>
              </w:rPr>
              <w:t>: ( تعويضات العاملين ، الضرائب غير المباشرة، الاهتلاكات</w:t>
            </w:r>
            <w:r w:rsidR="0057607C">
              <w:rPr>
                <w:rFonts w:hint="cs"/>
                <w:rtl/>
                <w:lang w:bidi="ar-JO"/>
              </w:rPr>
              <w:t xml:space="preserve"> السنوية</w:t>
            </w:r>
            <w:r w:rsidR="00C24910">
              <w:rPr>
                <w:rFonts w:hint="cs"/>
                <w:rtl/>
                <w:lang w:bidi="ar-JO"/>
              </w:rPr>
              <w:t xml:space="preserve">، فائض التشغيل) </w:t>
            </w:r>
            <w:r w:rsidR="00BC1C15">
              <w:rPr>
                <w:rFonts w:hint="cs"/>
                <w:rtl/>
                <w:lang w:bidi="ar-JO"/>
              </w:rPr>
              <w:t>.</w:t>
            </w:r>
            <w:r w:rsidR="00C24910">
              <w:rPr>
                <w:rFonts w:hint="cs"/>
                <w:rtl/>
                <w:lang w:bidi="ar-JO"/>
              </w:rPr>
              <w:t xml:space="preserve"> </w:t>
            </w:r>
          </w:p>
        </w:tc>
      </w:tr>
      <w:tr w:rsidR="002B7384" w:rsidRPr="002B7384" w:rsidTr="00BC1C15">
        <w:trPr>
          <w:gridAfter w:val="2"/>
          <w:wAfter w:w="3087" w:type="dxa"/>
        </w:trPr>
        <w:tc>
          <w:tcPr>
            <w:tcW w:w="8979" w:type="dxa"/>
            <w:gridSpan w:val="3"/>
          </w:tcPr>
          <w:p w:rsidR="003A7DE0" w:rsidRPr="002B7384" w:rsidRDefault="003A7DE0" w:rsidP="00C24910">
            <w:pPr>
              <w:rPr>
                <w:b/>
                <w:bCs/>
                <w:rtl/>
                <w:lang w:bidi="ar-JO"/>
              </w:rPr>
            </w:pPr>
            <w:r w:rsidRPr="00C24910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1-</w:t>
            </w:r>
            <w:r w:rsidR="00C24910" w:rsidRPr="00C24910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3</w:t>
            </w:r>
            <w:r w:rsidRPr="002B7384">
              <w:rPr>
                <w:rFonts w:hint="cs"/>
                <w:b/>
                <w:bCs/>
                <w:rtl/>
                <w:lang w:bidi="ar-JO"/>
              </w:rPr>
              <w:t xml:space="preserve"> التصنيفات </w:t>
            </w:r>
          </w:p>
          <w:p w:rsidR="00712442" w:rsidRPr="002B7384" w:rsidRDefault="00712442" w:rsidP="004169DA">
            <w:pPr>
              <w:rPr>
                <w:rtl/>
                <w:lang w:bidi="ar-JO"/>
              </w:rPr>
            </w:pPr>
          </w:p>
          <w:p w:rsidR="00712442" w:rsidRDefault="009B57AD" w:rsidP="00C24910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714" w:hanging="357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التصنيف الصناعي الدولي الموحد لجميع الأنشطة الاقتصادية</w:t>
            </w:r>
            <w:r w:rsidR="00C24910">
              <w:rPr>
                <w:rFonts w:hint="cs"/>
                <w:rtl/>
                <w:lang w:bidi="ar-JO"/>
              </w:rPr>
              <w:t xml:space="preserve"> (</w:t>
            </w:r>
            <w:r w:rsidR="00C24910" w:rsidRPr="00C24910">
              <w:rPr>
                <w:rFonts w:asciiTheme="majorBidi" w:hAnsiTheme="majorBidi" w:cstheme="majorBidi"/>
                <w:rtl/>
                <w:lang w:bidi="ar-JO"/>
              </w:rPr>
              <w:t>4</w:t>
            </w:r>
            <w:r w:rsidR="00C24910" w:rsidRPr="00C24910">
              <w:rPr>
                <w:rFonts w:asciiTheme="majorBidi" w:hAnsiTheme="majorBidi" w:cstheme="majorBidi"/>
                <w:lang w:bidi="ar-JO"/>
              </w:rPr>
              <w:t>ISIC</w:t>
            </w:r>
            <w:r w:rsidR="00C24910">
              <w:rPr>
                <w:rFonts w:hint="cs"/>
                <w:rtl/>
                <w:lang w:bidi="ar-JO"/>
              </w:rPr>
              <w:t>).</w:t>
            </w:r>
          </w:p>
          <w:p w:rsidR="00C24910" w:rsidRDefault="00C24910" w:rsidP="00BC1C15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714" w:hanging="357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التصنيف المركزي للمنتجات</w:t>
            </w:r>
            <w:r w:rsidR="00BC1C15" w:rsidRPr="0057607C">
              <w:rPr>
                <w:rFonts w:asciiTheme="majorBidi" w:hAnsiTheme="majorBidi" w:cstheme="majorBidi"/>
                <w:lang w:val="en-GB" w:bidi="ar-JO"/>
              </w:rPr>
              <w:t>CPC</w:t>
            </w:r>
            <w:r w:rsidR="00356E34">
              <w:rPr>
                <w:rFonts w:asciiTheme="majorBidi" w:hAnsiTheme="majorBidi" w:cstheme="majorBidi"/>
                <w:lang w:bidi="ar-JO"/>
              </w:rPr>
              <w:t xml:space="preserve"> </w:t>
            </w:r>
            <w:r w:rsidR="00BC1C15" w:rsidRPr="0057607C">
              <w:rPr>
                <w:rFonts w:asciiTheme="majorBidi" w:hAnsiTheme="majorBidi" w:cstheme="majorBidi"/>
                <w:lang w:val="en-GB" w:bidi="ar-JO"/>
              </w:rPr>
              <w:t xml:space="preserve">2.0 </w:t>
            </w:r>
            <w:r>
              <w:rPr>
                <w:rFonts w:hint="cs"/>
                <w:rtl/>
                <w:lang w:bidi="ar-JO"/>
              </w:rPr>
              <w:t>.</w:t>
            </w:r>
          </w:p>
          <w:p w:rsidR="003A7DE0" w:rsidRPr="002B7384" w:rsidRDefault="003A7DE0" w:rsidP="00C24910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714" w:hanging="357"/>
              <w:rPr>
                <w:rtl/>
                <w:lang w:bidi="ar-JO"/>
              </w:rPr>
            </w:pPr>
            <w:r w:rsidRPr="002B7384">
              <w:rPr>
                <w:rFonts w:hint="cs"/>
                <w:rtl/>
                <w:lang w:bidi="ar-JO"/>
              </w:rPr>
              <w:t xml:space="preserve">الجداول المنشورة تعتمد على نشر البيانات حسب </w:t>
            </w:r>
            <w:r w:rsidR="009B57AD">
              <w:rPr>
                <w:rFonts w:hint="cs"/>
                <w:rtl/>
                <w:lang w:bidi="ar-JO"/>
              </w:rPr>
              <w:t>التصنيف الصناعي الدولي</w:t>
            </w:r>
            <w:r w:rsidR="00C24910">
              <w:rPr>
                <w:rFonts w:hint="cs"/>
                <w:rtl/>
                <w:lang w:bidi="ar-JO"/>
              </w:rPr>
              <w:t>.</w:t>
            </w:r>
            <w:r w:rsidR="009B57AD">
              <w:rPr>
                <w:rFonts w:hint="cs"/>
                <w:rtl/>
                <w:lang w:bidi="ar-JO"/>
              </w:rPr>
              <w:t xml:space="preserve"> </w:t>
            </w:r>
          </w:p>
        </w:tc>
      </w:tr>
      <w:tr w:rsidR="002B7384" w:rsidRPr="002B7384" w:rsidTr="00BC1C15">
        <w:tc>
          <w:tcPr>
            <w:tcW w:w="8979" w:type="dxa"/>
            <w:gridSpan w:val="3"/>
          </w:tcPr>
          <w:p w:rsidR="00642753" w:rsidRDefault="009A0305" w:rsidP="00C24910">
            <w:pPr>
              <w:pStyle w:val="Heading1"/>
              <w:spacing w:before="240" w:after="120"/>
              <w:outlineLvl w:val="0"/>
              <w:rPr>
                <w:color w:val="auto"/>
                <w:rtl/>
                <w:lang w:bidi="ar-JO"/>
              </w:rPr>
            </w:pPr>
            <w:bookmarkStart w:id="2" w:name="_2-_الوقت"/>
            <w:bookmarkEnd w:id="2"/>
            <w:r w:rsidRPr="00C24910">
              <w:rPr>
                <w:rFonts w:hint="cs"/>
                <w:color w:val="auto"/>
                <w:sz w:val="24"/>
                <w:szCs w:val="24"/>
                <w:rtl/>
                <w:lang w:bidi="ar-JO"/>
              </w:rPr>
              <w:t>2-</w:t>
            </w:r>
            <w:r w:rsidRPr="002B7384">
              <w:rPr>
                <w:rFonts w:hint="cs"/>
                <w:color w:val="auto"/>
                <w:rtl/>
                <w:lang w:bidi="ar-JO"/>
              </w:rPr>
              <w:t xml:space="preserve"> الوقت </w:t>
            </w:r>
          </w:p>
          <w:p w:rsidR="009B57AD" w:rsidRPr="009B57AD" w:rsidRDefault="00C24910" w:rsidP="00C24910">
            <w:pPr>
              <w:tabs>
                <w:tab w:val="left" w:pos="5219"/>
              </w:tabs>
              <w:spacing w:before="240" w:after="120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ي</w:t>
            </w:r>
            <w:r w:rsidR="009B57AD">
              <w:rPr>
                <w:rFonts w:hint="cs"/>
                <w:rtl/>
                <w:lang w:bidi="ar-JO"/>
              </w:rPr>
              <w:t xml:space="preserve">نفذ المسح </w:t>
            </w:r>
            <w:r>
              <w:rPr>
                <w:rFonts w:hint="cs"/>
                <w:rtl/>
                <w:lang w:bidi="ar-JO"/>
              </w:rPr>
              <w:t>سنويا، بحيث يغطي البيانات عن السنة المالية السابقة للسنة التي يتم فيها تنفيذ المسح.</w:t>
            </w:r>
          </w:p>
        </w:tc>
        <w:tc>
          <w:tcPr>
            <w:tcW w:w="3087" w:type="dxa"/>
            <w:gridSpan w:val="2"/>
          </w:tcPr>
          <w:p w:rsidR="00642753" w:rsidRPr="002B7384" w:rsidRDefault="00642753" w:rsidP="00C24910">
            <w:pPr>
              <w:spacing w:before="240" w:after="120"/>
              <w:rPr>
                <w:rtl/>
                <w:lang w:bidi="ar-JO"/>
              </w:rPr>
            </w:pPr>
          </w:p>
        </w:tc>
      </w:tr>
      <w:tr w:rsidR="002B7384" w:rsidRPr="002B7384" w:rsidTr="00BC1C15">
        <w:trPr>
          <w:gridAfter w:val="2"/>
          <w:wAfter w:w="3087" w:type="dxa"/>
        </w:trPr>
        <w:tc>
          <w:tcPr>
            <w:tcW w:w="8979" w:type="dxa"/>
            <w:gridSpan w:val="3"/>
          </w:tcPr>
          <w:p w:rsidR="003A7DE0" w:rsidRPr="002B7384" w:rsidRDefault="003A7DE0" w:rsidP="00C24910">
            <w:pPr>
              <w:spacing w:before="240" w:after="120"/>
              <w:rPr>
                <w:b/>
                <w:bCs/>
                <w:rtl/>
                <w:lang w:bidi="ar-JO"/>
              </w:rPr>
            </w:pPr>
            <w:r w:rsidRPr="00C24910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2-1</w:t>
            </w:r>
            <w:r w:rsidRPr="002B7384">
              <w:rPr>
                <w:rFonts w:hint="cs"/>
                <w:b/>
                <w:bCs/>
                <w:rtl/>
                <w:lang w:bidi="ar-JO"/>
              </w:rPr>
              <w:t xml:space="preserve"> الفترة المرجعية</w:t>
            </w:r>
            <w:r w:rsidR="00C24910">
              <w:rPr>
                <w:rFonts w:hint="cs"/>
                <w:b/>
                <w:bCs/>
                <w:rtl/>
                <w:lang w:bidi="ar-JO"/>
              </w:rPr>
              <w:t>:</w:t>
            </w:r>
            <w:r w:rsidRPr="002B7384"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  <w:p w:rsidR="00712442" w:rsidRPr="002B7384" w:rsidRDefault="009B57AD" w:rsidP="00C24910">
            <w:pPr>
              <w:spacing w:before="240" w:after="120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تغطي </w:t>
            </w:r>
            <w:r w:rsidR="00C24910">
              <w:rPr>
                <w:rFonts w:hint="cs"/>
                <w:rtl/>
                <w:lang w:bidi="ar-JO"/>
              </w:rPr>
              <w:t xml:space="preserve">البيانات </w:t>
            </w:r>
            <w:r>
              <w:rPr>
                <w:rFonts w:hint="cs"/>
                <w:rtl/>
                <w:lang w:bidi="ar-JO"/>
              </w:rPr>
              <w:t>سنة ميلادية كاملة</w:t>
            </w:r>
          </w:p>
          <w:p w:rsidR="003A7DE0" w:rsidRPr="002B7384" w:rsidRDefault="003A7DE0" w:rsidP="004169DA">
            <w:pPr>
              <w:rPr>
                <w:rtl/>
                <w:lang w:bidi="ar-JO"/>
              </w:rPr>
            </w:pPr>
          </w:p>
        </w:tc>
      </w:tr>
      <w:tr w:rsidR="002B7384" w:rsidRPr="002B7384" w:rsidTr="00BC1C15">
        <w:trPr>
          <w:gridAfter w:val="2"/>
          <w:wAfter w:w="3087" w:type="dxa"/>
        </w:trPr>
        <w:tc>
          <w:tcPr>
            <w:tcW w:w="8979" w:type="dxa"/>
            <w:gridSpan w:val="3"/>
          </w:tcPr>
          <w:p w:rsidR="003A7DE0" w:rsidRPr="002B7384" w:rsidRDefault="003A7DE0" w:rsidP="00C24910">
            <w:pPr>
              <w:rPr>
                <w:b/>
                <w:bCs/>
                <w:rtl/>
                <w:lang w:bidi="ar-JO"/>
              </w:rPr>
            </w:pPr>
            <w:r w:rsidRPr="00C24910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2-2</w:t>
            </w:r>
            <w:r w:rsidRPr="002B7384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 w:rsidR="00C24910">
              <w:rPr>
                <w:rFonts w:hint="cs"/>
                <w:b/>
                <w:bCs/>
                <w:rtl/>
                <w:lang w:bidi="ar-JO"/>
              </w:rPr>
              <w:t>التا</w:t>
            </w:r>
            <w:r w:rsidRPr="002B7384">
              <w:rPr>
                <w:rFonts w:hint="cs"/>
                <w:b/>
                <w:bCs/>
                <w:rtl/>
                <w:lang w:bidi="ar-JO"/>
              </w:rPr>
              <w:t>ريخ</w:t>
            </w:r>
            <w:r w:rsidR="00C24910">
              <w:rPr>
                <w:rFonts w:hint="cs"/>
                <w:b/>
                <w:bCs/>
                <w:rtl/>
                <w:lang w:bidi="ar-JO"/>
              </w:rPr>
              <w:t>:</w:t>
            </w:r>
          </w:p>
          <w:p w:rsidR="003A7DE0" w:rsidRPr="002B7384" w:rsidRDefault="00C24910" w:rsidP="00C24910">
            <w:pPr>
              <w:spacing w:before="240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متوفر: التاريخ السنوي لنشر هذه البيانات محدد مسبقا من خلال الرزنامة الإحصائية لنشر البيانات الإحصائية. </w:t>
            </w:r>
          </w:p>
          <w:p w:rsidR="00712442" w:rsidRPr="002B7384" w:rsidRDefault="00712442" w:rsidP="004169DA">
            <w:pPr>
              <w:rPr>
                <w:rtl/>
                <w:lang w:bidi="ar-JO"/>
              </w:rPr>
            </w:pPr>
          </w:p>
        </w:tc>
      </w:tr>
      <w:tr w:rsidR="002B7384" w:rsidRPr="002B7384" w:rsidTr="00BC1C15">
        <w:trPr>
          <w:gridAfter w:val="2"/>
          <w:wAfter w:w="3087" w:type="dxa"/>
        </w:trPr>
        <w:tc>
          <w:tcPr>
            <w:tcW w:w="8979" w:type="dxa"/>
            <w:gridSpan w:val="3"/>
          </w:tcPr>
          <w:p w:rsidR="003A7DE0" w:rsidRPr="002B7384" w:rsidRDefault="003A7DE0" w:rsidP="009B57AD">
            <w:pPr>
              <w:rPr>
                <w:b/>
                <w:bCs/>
                <w:rtl/>
                <w:lang w:bidi="ar-JO"/>
              </w:rPr>
            </w:pPr>
            <w:r w:rsidRPr="00C24910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 xml:space="preserve">2-3 </w:t>
            </w:r>
            <w:r w:rsidRPr="002B7384">
              <w:rPr>
                <w:rFonts w:hint="cs"/>
                <w:b/>
                <w:bCs/>
                <w:rtl/>
                <w:lang w:bidi="ar-JO"/>
              </w:rPr>
              <w:t xml:space="preserve">الالتزام بالنشر </w:t>
            </w:r>
          </w:p>
          <w:p w:rsidR="003A7DE0" w:rsidRPr="002B7384" w:rsidRDefault="00C24910" w:rsidP="00C24910">
            <w:pPr>
              <w:spacing w:before="240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هناك التزام بالنشر بحسب الأجندة الإحصائية الداخلية المرتبطة أصلا بمعايير نشر البيانات </w:t>
            </w:r>
            <w:r w:rsidRPr="0057607C">
              <w:rPr>
                <w:rFonts w:asciiTheme="majorBidi" w:hAnsiTheme="majorBidi" w:cstheme="majorBidi"/>
                <w:lang w:bidi="ar-JO"/>
              </w:rPr>
              <w:t>SDDS</w:t>
            </w:r>
            <w:r>
              <w:rPr>
                <w:rFonts w:hint="cs"/>
                <w:rtl/>
                <w:lang w:bidi="ar-JO"/>
              </w:rPr>
              <w:t>.</w:t>
            </w:r>
          </w:p>
          <w:p w:rsidR="00712442" w:rsidRPr="002B7384" w:rsidRDefault="00712442" w:rsidP="004169DA">
            <w:pPr>
              <w:rPr>
                <w:rtl/>
                <w:lang w:bidi="ar-JO"/>
              </w:rPr>
            </w:pPr>
          </w:p>
        </w:tc>
      </w:tr>
      <w:tr w:rsidR="002B7384" w:rsidRPr="002B7384" w:rsidTr="00BC1C15">
        <w:trPr>
          <w:gridAfter w:val="2"/>
          <w:wAfter w:w="3087" w:type="dxa"/>
        </w:trPr>
        <w:tc>
          <w:tcPr>
            <w:tcW w:w="8979" w:type="dxa"/>
            <w:gridSpan w:val="3"/>
          </w:tcPr>
          <w:p w:rsidR="00712442" w:rsidRPr="002B7384" w:rsidRDefault="003A7DE0" w:rsidP="009B57AD">
            <w:pPr>
              <w:rPr>
                <w:rtl/>
                <w:lang w:bidi="ar-JO"/>
              </w:rPr>
            </w:pPr>
            <w:r w:rsidRPr="00C24910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2-</w:t>
            </w:r>
            <w:r w:rsidRPr="00C24910">
              <w:rPr>
                <w:rFonts w:asciiTheme="majorBidi" w:hAnsiTheme="majorBidi" w:cstheme="majorBidi"/>
                <w:b/>
                <w:bCs/>
                <w:lang w:bidi="ar-JO"/>
              </w:rPr>
              <w:t>4</w:t>
            </w:r>
            <w:r w:rsidRPr="00C24910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 xml:space="preserve"> </w:t>
            </w:r>
            <w:r w:rsidRPr="002B7384">
              <w:rPr>
                <w:rFonts w:hint="cs"/>
                <w:b/>
                <w:bCs/>
                <w:rtl/>
                <w:lang w:bidi="ar-JO"/>
              </w:rPr>
              <w:t xml:space="preserve">التكرار </w:t>
            </w:r>
            <w:r w:rsidR="00C24910">
              <w:rPr>
                <w:rFonts w:hint="cs"/>
                <w:rtl/>
                <w:lang w:bidi="ar-JO"/>
              </w:rPr>
              <w:t>:</w:t>
            </w:r>
          </w:p>
          <w:p w:rsidR="003A7DE0" w:rsidRPr="002B7384" w:rsidRDefault="00C24910" w:rsidP="00C24910">
            <w:pPr>
              <w:spacing w:before="120" w:after="120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يتم اجراء المسح سنويا.</w:t>
            </w:r>
          </w:p>
        </w:tc>
      </w:tr>
      <w:tr w:rsidR="002B7384" w:rsidRPr="002B7384" w:rsidTr="00BC1C15">
        <w:trPr>
          <w:gridAfter w:val="2"/>
          <w:wAfter w:w="3087" w:type="dxa"/>
        </w:trPr>
        <w:tc>
          <w:tcPr>
            <w:tcW w:w="8979" w:type="dxa"/>
            <w:gridSpan w:val="3"/>
          </w:tcPr>
          <w:p w:rsidR="003A7DE0" w:rsidRDefault="003A7DE0" w:rsidP="00C24910">
            <w:pPr>
              <w:spacing w:before="240"/>
              <w:rPr>
                <w:b/>
                <w:bCs/>
                <w:rtl/>
                <w:lang w:bidi="ar-JO"/>
              </w:rPr>
            </w:pPr>
            <w:r w:rsidRPr="00C24910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2-5</w:t>
            </w:r>
            <w:r w:rsidRPr="002B7384">
              <w:rPr>
                <w:rFonts w:hint="cs"/>
                <w:b/>
                <w:bCs/>
                <w:rtl/>
                <w:lang w:bidi="ar-JO"/>
              </w:rPr>
              <w:t xml:space="preserve"> توفر سلسلة زمنية </w:t>
            </w:r>
          </w:p>
          <w:p w:rsidR="001B4C2C" w:rsidRDefault="001B4C2C" w:rsidP="001B4C2C">
            <w:pPr>
              <w:rPr>
                <w:rtl/>
                <w:lang w:bidi="ar-JO"/>
              </w:rPr>
            </w:pPr>
          </w:p>
          <w:p w:rsidR="00C24910" w:rsidRDefault="001B4C2C" w:rsidP="00DE2664">
            <w:pPr>
              <w:spacing w:line="360" w:lineRule="auto"/>
              <w:ind w:right="284"/>
              <w:rPr>
                <w:rFonts w:asciiTheme="majorBidi" w:hAnsiTheme="majorBidi" w:cstheme="majorBidi"/>
                <w:rtl/>
                <w:lang w:bidi="ar-JO"/>
              </w:rPr>
            </w:pPr>
            <w:r w:rsidRPr="00C24910">
              <w:rPr>
                <w:rFonts w:asciiTheme="majorBidi" w:hAnsiTheme="majorBidi" w:cstheme="majorBidi"/>
                <w:rtl/>
                <w:lang w:bidi="ar-JO"/>
              </w:rPr>
              <w:t>تتوفر سلسلة زمنية</w:t>
            </w:r>
            <w:r w:rsidR="00C24910" w:rsidRPr="00C24910">
              <w:rPr>
                <w:rFonts w:asciiTheme="majorBidi" w:hAnsiTheme="majorBidi" w:cstheme="majorBidi"/>
                <w:rtl/>
                <w:lang w:bidi="ar-JO"/>
              </w:rPr>
              <w:t xml:space="preserve"> للبيانات والمتغيرات الرئيسية للمسح من عام </w:t>
            </w:r>
            <w:r w:rsidRPr="00C24910">
              <w:rPr>
                <w:rFonts w:asciiTheme="majorBidi" w:hAnsiTheme="majorBidi" w:cstheme="majorBidi"/>
                <w:rtl/>
                <w:lang w:bidi="ar-JO"/>
              </w:rPr>
              <w:t xml:space="preserve"> 1994-201</w:t>
            </w:r>
            <w:r w:rsidR="00DE2664">
              <w:rPr>
                <w:rFonts w:asciiTheme="majorBidi" w:hAnsiTheme="majorBidi" w:cstheme="majorBidi" w:hint="cs"/>
                <w:rtl/>
                <w:lang w:bidi="ar-JO"/>
              </w:rPr>
              <w:t>9</w:t>
            </w:r>
            <w:r w:rsidR="00C24910">
              <w:rPr>
                <w:rFonts w:asciiTheme="majorBidi" w:hAnsiTheme="majorBidi" w:cstheme="majorBidi" w:hint="cs"/>
                <w:rtl/>
                <w:lang w:bidi="ar-JO"/>
              </w:rPr>
              <w:t xml:space="preserve">  </w:t>
            </w:r>
          </w:p>
          <w:p w:rsidR="00C24910" w:rsidRPr="002B7384" w:rsidRDefault="00C24910" w:rsidP="00C24910">
            <w:pPr>
              <w:spacing w:line="360" w:lineRule="auto"/>
              <w:ind w:right="284"/>
              <w:rPr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rtl/>
                <w:lang w:bidi="ar-JO"/>
              </w:rPr>
              <w:t>(</w:t>
            </w:r>
            <w:r w:rsidRPr="00C24910">
              <w:rPr>
                <w:rFonts w:asciiTheme="majorBidi" w:hAnsiTheme="majorBidi" w:cstheme="majorBidi"/>
                <w:rtl/>
                <w:lang w:bidi="ar-JO"/>
              </w:rPr>
              <w:t>يوجد اختلاف في عملية استرجاع البيانات تبدأ من عام 2009 حتى الآن مع المحافظة على طبيعة المتغيرات الرئيسية بما لا يؤثر على عملية إجراء المقارنات عبر السلسلة الزمنية أعلاه</w:t>
            </w:r>
            <w:r>
              <w:rPr>
                <w:rFonts w:asciiTheme="majorBidi" w:hAnsiTheme="majorBidi" w:cstheme="majorBidi" w:hint="cs"/>
                <w:rtl/>
                <w:lang w:bidi="ar-JO"/>
              </w:rPr>
              <w:t xml:space="preserve">) </w:t>
            </w:r>
            <w:r w:rsidRPr="00C24910">
              <w:rPr>
                <w:rFonts w:asciiTheme="majorBidi" w:hAnsiTheme="majorBidi" w:cstheme="majorBidi"/>
                <w:rtl/>
                <w:lang w:bidi="ar-JO"/>
              </w:rPr>
              <w:t>.</w:t>
            </w:r>
            <w:r>
              <w:rPr>
                <w:rFonts w:hint="cs"/>
                <w:rtl/>
                <w:lang w:bidi="ar-JO"/>
              </w:rPr>
              <w:t xml:space="preserve"> </w:t>
            </w:r>
          </w:p>
        </w:tc>
      </w:tr>
      <w:tr w:rsidR="002B7384" w:rsidRPr="002B7384" w:rsidTr="00BC1C15">
        <w:trPr>
          <w:gridAfter w:val="2"/>
          <w:wAfter w:w="3087" w:type="dxa"/>
        </w:trPr>
        <w:tc>
          <w:tcPr>
            <w:tcW w:w="5433" w:type="dxa"/>
          </w:tcPr>
          <w:p w:rsidR="00756203" w:rsidRPr="002B7384" w:rsidRDefault="00756203" w:rsidP="00C24910">
            <w:pPr>
              <w:pStyle w:val="Heading1"/>
              <w:spacing w:before="240"/>
              <w:outlineLvl w:val="0"/>
              <w:rPr>
                <w:color w:val="auto"/>
                <w:rtl/>
                <w:lang w:bidi="ar-JO"/>
              </w:rPr>
            </w:pPr>
            <w:bookmarkStart w:id="3" w:name="_3-_مستوى_الدقة"/>
            <w:bookmarkEnd w:id="3"/>
            <w:r w:rsidRPr="00C24910">
              <w:rPr>
                <w:rFonts w:hint="cs"/>
                <w:color w:val="auto"/>
                <w:sz w:val="24"/>
                <w:szCs w:val="24"/>
                <w:rtl/>
                <w:lang w:bidi="ar-JO"/>
              </w:rPr>
              <w:t>3-</w:t>
            </w:r>
            <w:r w:rsidRPr="002B7384">
              <w:rPr>
                <w:rFonts w:hint="cs"/>
                <w:color w:val="auto"/>
                <w:rtl/>
                <w:lang w:bidi="ar-JO"/>
              </w:rPr>
              <w:t xml:space="preserve"> مستوى الدقة </w:t>
            </w:r>
          </w:p>
        </w:tc>
        <w:tc>
          <w:tcPr>
            <w:tcW w:w="3546" w:type="dxa"/>
            <w:gridSpan w:val="2"/>
          </w:tcPr>
          <w:p w:rsidR="00756203" w:rsidRPr="002B7384" w:rsidRDefault="00756203" w:rsidP="004169DA">
            <w:pPr>
              <w:rPr>
                <w:rtl/>
                <w:lang w:bidi="ar-JO"/>
              </w:rPr>
            </w:pPr>
          </w:p>
        </w:tc>
      </w:tr>
      <w:tr w:rsidR="002B7384" w:rsidRPr="002B7384" w:rsidTr="00BC1C15">
        <w:trPr>
          <w:gridAfter w:val="2"/>
          <w:wAfter w:w="3087" w:type="dxa"/>
        </w:trPr>
        <w:tc>
          <w:tcPr>
            <w:tcW w:w="8979" w:type="dxa"/>
            <w:gridSpan w:val="3"/>
          </w:tcPr>
          <w:p w:rsidR="00712442" w:rsidRPr="002B7384" w:rsidRDefault="00712442" w:rsidP="0054048F">
            <w:pPr>
              <w:rPr>
                <w:b/>
                <w:bCs/>
                <w:rtl/>
                <w:lang w:bidi="ar-JO"/>
              </w:rPr>
            </w:pPr>
          </w:p>
          <w:p w:rsidR="009B57AD" w:rsidRDefault="00D03004" w:rsidP="009B57AD">
            <w:pPr>
              <w:rPr>
                <w:rtl/>
                <w:lang w:bidi="ar-JO"/>
              </w:rPr>
            </w:pPr>
            <w:r w:rsidRPr="00C24910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3-1</w:t>
            </w:r>
            <w:r w:rsidRPr="002B7384">
              <w:rPr>
                <w:rFonts w:hint="cs"/>
                <w:b/>
                <w:bCs/>
                <w:rtl/>
                <w:lang w:bidi="ar-JO"/>
              </w:rPr>
              <w:t xml:space="preserve"> الدقة الكلية </w:t>
            </w:r>
          </w:p>
          <w:p w:rsidR="00D03004" w:rsidRDefault="00D03004" w:rsidP="00C24910">
            <w:pPr>
              <w:spacing w:before="120"/>
              <w:rPr>
                <w:rtl/>
                <w:lang w:bidi="ar-JO"/>
              </w:rPr>
            </w:pPr>
            <w:r w:rsidRPr="002B7384">
              <w:rPr>
                <w:rFonts w:hint="cs"/>
                <w:rtl/>
                <w:lang w:bidi="ar-JO"/>
              </w:rPr>
              <w:t>عالية جداً</w:t>
            </w:r>
            <w:r w:rsidR="00C24910">
              <w:rPr>
                <w:rFonts w:hint="cs"/>
                <w:rtl/>
                <w:lang w:bidi="ar-JO"/>
              </w:rPr>
              <w:br/>
              <w:t>تتسم عملية تدقيق البيانات بالدقة العالية وتشتمل على المراحل التالية:</w:t>
            </w:r>
          </w:p>
          <w:p w:rsidR="00C24910" w:rsidRDefault="00C24910" w:rsidP="00C24910">
            <w:pPr>
              <w:pStyle w:val="ListParagraph"/>
              <w:numPr>
                <w:ilvl w:val="0"/>
                <w:numId w:val="3"/>
              </w:numPr>
              <w:spacing w:before="120" w:line="360" w:lineRule="auto"/>
              <w:ind w:left="714" w:hanging="357"/>
              <w:contextualSpacing w:val="0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تدقيق ميداني لجميع الاستمارات</w:t>
            </w:r>
          </w:p>
          <w:p w:rsidR="00C24910" w:rsidRDefault="00C24910" w:rsidP="00C24910">
            <w:pPr>
              <w:pStyle w:val="ListParagraph"/>
              <w:numPr>
                <w:ilvl w:val="0"/>
                <w:numId w:val="3"/>
              </w:numPr>
              <w:spacing w:before="120" w:line="360" w:lineRule="auto"/>
              <w:ind w:left="714" w:hanging="357"/>
              <w:contextualSpacing w:val="0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lastRenderedPageBreak/>
              <w:t>تدقيق مكتبي لجميع المتغيرات في الاستمارة</w:t>
            </w:r>
          </w:p>
          <w:p w:rsidR="00C24910" w:rsidRDefault="00C24910" w:rsidP="00C24910">
            <w:pPr>
              <w:pStyle w:val="ListParagraph"/>
              <w:numPr>
                <w:ilvl w:val="0"/>
                <w:numId w:val="3"/>
              </w:numPr>
              <w:spacing w:before="120" w:line="360" w:lineRule="auto"/>
              <w:ind w:left="714" w:hanging="357"/>
              <w:contextualSpacing w:val="0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قواعد تدقيق الكترونية على الحاسب الآلي</w:t>
            </w:r>
          </w:p>
          <w:p w:rsidR="00C24910" w:rsidRDefault="00C24910" w:rsidP="00C24910">
            <w:pPr>
              <w:pStyle w:val="ListParagraph"/>
              <w:numPr>
                <w:ilvl w:val="0"/>
                <w:numId w:val="3"/>
              </w:numPr>
              <w:spacing w:before="120" w:line="360" w:lineRule="auto"/>
              <w:ind w:left="714" w:hanging="357"/>
              <w:contextualSpacing w:val="0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تدقيق على البيانات المدخلة من خلال الشاشات المرتبطة بالمشرفين على المسح وتدقيق كامل على البيانات.</w:t>
            </w:r>
          </w:p>
          <w:p w:rsidR="00C24910" w:rsidRDefault="00C24910" w:rsidP="00C24910">
            <w:pPr>
              <w:pStyle w:val="ListParagraph"/>
              <w:numPr>
                <w:ilvl w:val="0"/>
                <w:numId w:val="3"/>
              </w:numPr>
              <w:spacing w:before="120" w:line="360" w:lineRule="auto"/>
              <w:ind w:left="714" w:hanging="357"/>
              <w:contextualSpacing w:val="0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تدقيق على الجداول ومقارنتها بالنتائج المستخرجة من مديرية تكنولوجيا المعلومات.</w:t>
            </w:r>
          </w:p>
          <w:p w:rsidR="00C24910" w:rsidRPr="002B7384" w:rsidRDefault="00C24910" w:rsidP="00C24910">
            <w:pPr>
              <w:pStyle w:val="ListParagraph"/>
              <w:numPr>
                <w:ilvl w:val="0"/>
                <w:numId w:val="3"/>
              </w:numPr>
              <w:spacing w:before="120" w:line="360" w:lineRule="auto"/>
              <w:ind w:left="714" w:hanging="357"/>
              <w:contextualSpacing w:val="0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مقارنة النتائج الجديدة مع النتائج السابقة وأية مصادر بيانات أخرى متوفرة.</w:t>
            </w:r>
          </w:p>
        </w:tc>
      </w:tr>
      <w:tr w:rsidR="002B7384" w:rsidRPr="002B7384" w:rsidTr="00BC1C15">
        <w:trPr>
          <w:gridAfter w:val="2"/>
          <w:wAfter w:w="3087" w:type="dxa"/>
        </w:trPr>
        <w:tc>
          <w:tcPr>
            <w:tcW w:w="8979" w:type="dxa"/>
            <w:gridSpan w:val="3"/>
          </w:tcPr>
          <w:p w:rsidR="00D03004" w:rsidRPr="002B7384" w:rsidRDefault="00D03004" w:rsidP="00C24910">
            <w:pPr>
              <w:spacing w:before="120" w:after="120"/>
              <w:rPr>
                <w:b/>
                <w:bCs/>
                <w:rtl/>
                <w:lang w:bidi="ar-JO"/>
              </w:rPr>
            </w:pPr>
            <w:r w:rsidRPr="00C24910">
              <w:rPr>
                <w:rFonts w:asciiTheme="majorBidi" w:hAnsiTheme="majorBidi" w:cstheme="majorBidi"/>
                <w:b/>
                <w:bCs/>
                <w:rtl/>
                <w:lang w:bidi="ar-JO"/>
              </w:rPr>
              <w:lastRenderedPageBreak/>
              <w:t xml:space="preserve">3-2 </w:t>
            </w:r>
            <w:r w:rsidRPr="002B7384">
              <w:rPr>
                <w:rFonts w:hint="cs"/>
                <w:b/>
                <w:bCs/>
                <w:rtl/>
                <w:lang w:bidi="ar-JO"/>
              </w:rPr>
              <w:t xml:space="preserve">مصادر عدم الدقة </w:t>
            </w:r>
          </w:p>
          <w:p w:rsidR="00C24910" w:rsidRPr="002B7384" w:rsidRDefault="00D03004" w:rsidP="00C24910">
            <w:pPr>
              <w:rPr>
                <w:rtl/>
                <w:lang w:bidi="ar-JO"/>
              </w:rPr>
            </w:pPr>
            <w:r w:rsidRPr="002B7384">
              <w:rPr>
                <w:rFonts w:hint="cs"/>
                <w:rtl/>
                <w:lang w:bidi="ar-JO"/>
              </w:rPr>
              <w:t xml:space="preserve">العينة </w:t>
            </w:r>
          </w:p>
        </w:tc>
      </w:tr>
      <w:tr w:rsidR="002B7384" w:rsidRPr="002B7384" w:rsidTr="00BC1C15">
        <w:trPr>
          <w:gridAfter w:val="2"/>
          <w:wAfter w:w="3087" w:type="dxa"/>
        </w:trPr>
        <w:tc>
          <w:tcPr>
            <w:tcW w:w="8979" w:type="dxa"/>
            <w:gridSpan w:val="3"/>
          </w:tcPr>
          <w:p w:rsidR="00712442" w:rsidRPr="002B7384" w:rsidRDefault="00712442" w:rsidP="0054048F">
            <w:pPr>
              <w:rPr>
                <w:b/>
                <w:bCs/>
                <w:rtl/>
                <w:lang w:bidi="ar-JO"/>
              </w:rPr>
            </w:pPr>
          </w:p>
          <w:p w:rsidR="009B57AD" w:rsidRDefault="003A7DE0" w:rsidP="009B57AD">
            <w:pPr>
              <w:rPr>
                <w:rtl/>
                <w:lang w:bidi="ar-JO"/>
              </w:rPr>
            </w:pPr>
            <w:r w:rsidRPr="00C24910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 xml:space="preserve">3-3 </w:t>
            </w:r>
            <w:r w:rsidRPr="002B7384">
              <w:rPr>
                <w:rFonts w:hint="cs"/>
                <w:b/>
                <w:bCs/>
                <w:rtl/>
                <w:lang w:bidi="ar-JO"/>
              </w:rPr>
              <w:t xml:space="preserve">مقاييس الدقة المتوفرة </w:t>
            </w:r>
          </w:p>
          <w:p w:rsidR="003A7DE0" w:rsidRPr="002B7384" w:rsidRDefault="003A7DE0" w:rsidP="00C24910">
            <w:pPr>
              <w:spacing w:before="120" w:after="120"/>
              <w:rPr>
                <w:rtl/>
                <w:lang w:bidi="ar-JO"/>
              </w:rPr>
            </w:pPr>
            <w:r w:rsidRPr="002B7384">
              <w:rPr>
                <w:rFonts w:hint="cs"/>
                <w:rtl/>
                <w:lang w:bidi="ar-JO"/>
              </w:rPr>
              <w:t xml:space="preserve">مقاييس دقة وصفية </w:t>
            </w:r>
          </w:p>
        </w:tc>
      </w:tr>
      <w:tr w:rsidR="002B7384" w:rsidRPr="002B7384" w:rsidTr="00BC1C15">
        <w:trPr>
          <w:gridAfter w:val="2"/>
          <w:wAfter w:w="3087" w:type="dxa"/>
        </w:trPr>
        <w:tc>
          <w:tcPr>
            <w:tcW w:w="5433" w:type="dxa"/>
          </w:tcPr>
          <w:p w:rsidR="00756203" w:rsidRPr="002B7384" w:rsidRDefault="00756203" w:rsidP="00C24910">
            <w:pPr>
              <w:pStyle w:val="Heading1"/>
              <w:spacing w:before="240"/>
              <w:outlineLvl w:val="0"/>
              <w:rPr>
                <w:color w:val="auto"/>
                <w:rtl/>
                <w:lang w:bidi="ar-JO"/>
              </w:rPr>
            </w:pPr>
            <w:bookmarkStart w:id="4" w:name="_4-_المقارنة"/>
            <w:bookmarkEnd w:id="4"/>
            <w:r w:rsidRPr="002B7384">
              <w:rPr>
                <w:rFonts w:hint="cs"/>
                <w:color w:val="auto"/>
                <w:rtl/>
                <w:lang w:bidi="ar-JO"/>
              </w:rPr>
              <w:t xml:space="preserve">4- المقارنة </w:t>
            </w:r>
          </w:p>
        </w:tc>
        <w:tc>
          <w:tcPr>
            <w:tcW w:w="3546" w:type="dxa"/>
            <w:gridSpan w:val="2"/>
          </w:tcPr>
          <w:p w:rsidR="00756203" w:rsidRPr="002B7384" w:rsidRDefault="00756203" w:rsidP="004169DA">
            <w:pPr>
              <w:rPr>
                <w:rtl/>
                <w:lang w:bidi="ar-JO"/>
              </w:rPr>
            </w:pPr>
          </w:p>
        </w:tc>
      </w:tr>
      <w:tr w:rsidR="002B7384" w:rsidRPr="002B7384" w:rsidTr="00BC1C15">
        <w:trPr>
          <w:gridAfter w:val="2"/>
          <w:wAfter w:w="3087" w:type="dxa"/>
        </w:trPr>
        <w:tc>
          <w:tcPr>
            <w:tcW w:w="8979" w:type="dxa"/>
            <w:gridSpan w:val="3"/>
          </w:tcPr>
          <w:p w:rsidR="00712442" w:rsidRPr="002B7384" w:rsidRDefault="00712442" w:rsidP="0054048F">
            <w:pPr>
              <w:rPr>
                <w:b/>
                <w:bCs/>
                <w:rtl/>
                <w:lang w:bidi="ar-JO"/>
              </w:rPr>
            </w:pPr>
          </w:p>
          <w:p w:rsidR="003A7DE0" w:rsidRPr="002B7384" w:rsidRDefault="003A7DE0" w:rsidP="009B57AD">
            <w:pPr>
              <w:rPr>
                <w:b/>
                <w:bCs/>
                <w:rtl/>
                <w:lang w:bidi="ar-JO"/>
              </w:rPr>
            </w:pPr>
            <w:r w:rsidRPr="00C24910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4-1</w:t>
            </w:r>
            <w:r w:rsidRPr="002B7384">
              <w:rPr>
                <w:rFonts w:hint="cs"/>
                <w:b/>
                <w:bCs/>
                <w:rtl/>
                <w:lang w:bidi="ar-JO"/>
              </w:rPr>
              <w:t xml:space="preserve"> المقارنة عبر الزمن </w:t>
            </w:r>
          </w:p>
          <w:p w:rsidR="00712442" w:rsidRPr="002B7384" w:rsidRDefault="00712442" w:rsidP="004169DA">
            <w:pPr>
              <w:rPr>
                <w:rtl/>
                <w:lang w:bidi="ar-JO"/>
              </w:rPr>
            </w:pPr>
          </w:p>
          <w:p w:rsidR="003A7DE0" w:rsidRPr="002B7384" w:rsidRDefault="003A7DE0" w:rsidP="004169DA">
            <w:pPr>
              <w:rPr>
                <w:rtl/>
                <w:lang w:bidi="ar-JO"/>
              </w:rPr>
            </w:pPr>
            <w:r w:rsidRPr="002B7384">
              <w:rPr>
                <w:rFonts w:hint="cs"/>
                <w:rtl/>
                <w:lang w:bidi="ar-JO"/>
              </w:rPr>
              <w:t xml:space="preserve">هذه البيانات قابلة للمقارنة مع البيانات المنتجة سابقاً بسبب استخدام نفس المنهجية وتطبيق المعايير الدولية </w:t>
            </w:r>
          </w:p>
        </w:tc>
      </w:tr>
      <w:tr w:rsidR="002B7384" w:rsidRPr="002B7384" w:rsidTr="00BC1C15">
        <w:trPr>
          <w:gridAfter w:val="2"/>
          <w:wAfter w:w="3087" w:type="dxa"/>
        </w:trPr>
        <w:tc>
          <w:tcPr>
            <w:tcW w:w="8979" w:type="dxa"/>
            <w:gridSpan w:val="3"/>
          </w:tcPr>
          <w:p w:rsidR="00712442" w:rsidRPr="002B7384" w:rsidRDefault="00712442" w:rsidP="0054048F">
            <w:pPr>
              <w:rPr>
                <w:b/>
                <w:bCs/>
                <w:rtl/>
                <w:lang w:bidi="ar-JO"/>
              </w:rPr>
            </w:pPr>
          </w:p>
          <w:p w:rsidR="00712442" w:rsidRPr="002B7384" w:rsidRDefault="00712442" w:rsidP="0054048F">
            <w:pPr>
              <w:rPr>
                <w:b/>
                <w:bCs/>
                <w:rtl/>
                <w:lang w:bidi="ar-JO"/>
              </w:rPr>
            </w:pPr>
          </w:p>
          <w:p w:rsidR="00712442" w:rsidRPr="002B7384" w:rsidRDefault="00E77F16" w:rsidP="009B57AD">
            <w:pPr>
              <w:rPr>
                <w:rtl/>
                <w:lang w:bidi="ar-JO"/>
              </w:rPr>
            </w:pPr>
            <w:r w:rsidRPr="00C24910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4-2</w:t>
            </w:r>
            <w:r w:rsidRPr="002B7384">
              <w:rPr>
                <w:rFonts w:hint="cs"/>
                <w:b/>
                <w:bCs/>
                <w:rtl/>
                <w:lang w:bidi="ar-JO"/>
              </w:rPr>
              <w:t xml:space="preserve"> المقارنة مع الإحصاءات الأخرى</w:t>
            </w:r>
          </w:p>
          <w:p w:rsidR="00712442" w:rsidRPr="002B7384" w:rsidRDefault="00712442" w:rsidP="004169DA">
            <w:pPr>
              <w:rPr>
                <w:rtl/>
                <w:lang w:bidi="ar-JO"/>
              </w:rPr>
            </w:pPr>
          </w:p>
          <w:p w:rsidR="00E77F16" w:rsidRPr="002B7384" w:rsidRDefault="00E77F16" w:rsidP="009B57AD">
            <w:pPr>
              <w:rPr>
                <w:rtl/>
                <w:lang w:bidi="ar-JO"/>
              </w:rPr>
            </w:pPr>
            <w:r w:rsidRPr="002B7384">
              <w:rPr>
                <w:rFonts w:hint="cs"/>
                <w:rtl/>
                <w:lang w:bidi="ar-JO"/>
              </w:rPr>
              <w:t xml:space="preserve">هذه البيانات قابلة للمقارنة مع الإحصاءات الأخرى والتي تستخدم نفس التعاريف والتصانيف الدولية </w:t>
            </w:r>
          </w:p>
        </w:tc>
      </w:tr>
      <w:tr w:rsidR="002B7384" w:rsidRPr="002B7384" w:rsidTr="00BC1C15">
        <w:trPr>
          <w:gridAfter w:val="2"/>
          <w:wAfter w:w="3087" w:type="dxa"/>
        </w:trPr>
        <w:tc>
          <w:tcPr>
            <w:tcW w:w="5433" w:type="dxa"/>
          </w:tcPr>
          <w:p w:rsidR="00756203" w:rsidRPr="002B7384" w:rsidRDefault="009939D4" w:rsidP="00CC5FDC">
            <w:pPr>
              <w:pStyle w:val="Heading1"/>
              <w:outlineLvl w:val="0"/>
              <w:rPr>
                <w:color w:val="auto"/>
                <w:rtl/>
                <w:lang w:bidi="ar-JO"/>
              </w:rPr>
            </w:pPr>
            <w:bookmarkStart w:id="5" w:name="_5-_الوصول_للبيانات"/>
            <w:bookmarkEnd w:id="5"/>
            <w:r w:rsidRPr="00C24910">
              <w:rPr>
                <w:rFonts w:asciiTheme="majorBidi" w:hAnsiTheme="majorBidi"/>
                <w:color w:val="auto"/>
                <w:sz w:val="24"/>
                <w:szCs w:val="24"/>
                <w:rtl/>
                <w:lang w:bidi="ar-JO"/>
              </w:rPr>
              <w:t>5-</w:t>
            </w:r>
            <w:r w:rsidRPr="002B7384">
              <w:rPr>
                <w:rFonts w:hint="cs"/>
                <w:color w:val="auto"/>
                <w:rtl/>
                <w:lang w:bidi="ar-JO"/>
              </w:rPr>
              <w:t xml:space="preserve"> الوصول للبيانات </w:t>
            </w:r>
          </w:p>
        </w:tc>
        <w:tc>
          <w:tcPr>
            <w:tcW w:w="3546" w:type="dxa"/>
            <w:gridSpan w:val="2"/>
          </w:tcPr>
          <w:p w:rsidR="00756203" w:rsidRPr="002B7384" w:rsidRDefault="00756203" w:rsidP="004169DA">
            <w:pPr>
              <w:rPr>
                <w:rtl/>
                <w:lang w:bidi="ar-JO"/>
              </w:rPr>
            </w:pPr>
          </w:p>
        </w:tc>
      </w:tr>
      <w:tr w:rsidR="009B57AD" w:rsidRPr="002B7384" w:rsidTr="00BC1C15">
        <w:trPr>
          <w:gridAfter w:val="2"/>
          <w:wAfter w:w="3087" w:type="dxa"/>
        </w:trPr>
        <w:tc>
          <w:tcPr>
            <w:tcW w:w="8979" w:type="dxa"/>
            <w:gridSpan w:val="3"/>
          </w:tcPr>
          <w:p w:rsidR="003A7DE0" w:rsidRPr="002B7384" w:rsidRDefault="003A7DE0" w:rsidP="00C24910">
            <w:pPr>
              <w:spacing w:line="360" w:lineRule="auto"/>
              <w:rPr>
                <w:b/>
                <w:bCs/>
                <w:rtl/>
                <w:lang w:bidi="ar-JO"/>
              </w:rPr>
            </w:pPr>
            <w:r w:rsidRPr="002B7384">
              <w:rPr>
                <w:rFonts w:hint="cs"/>
                <w:b/>
                <w:bCs/>
                <w:rtl/>
                <w:lang w:bidi="ar-JO"/>
              </w:rPr>
              <w:t xml:space="preserve">5-1 شكل النشر </w:t>
            </w:r>
          </w:p>
          <w:p w:rsidR="003A7DE0" w:rsidRPr="002B7384" w:rsidRDefault="003A7DE0" w:rsidP="00C24910">
            <w:pPr>
              <w:spacing w:line="360" w:lineRule="auto"/>
              <w:rPr>
                <w:rtl/>
                <w:lang w:bidi="ar-JO"/>
              </w:rPr>
            </w:pPr>
            <w:r w:rsidRPr="002B7384">
              <w:rPr>
                <w:rFonts w:hint="cs"/>
                <w:rtl/>
                <w:lang w:bidi="ar-JO"/>
              </w:rPr>
              <w:t xml:space="preserve">تنشر البيانات ورقياً وإلكترونياً على موقع دائرة الإحصاءات العامة </w:t>
            </w:r>
          </w:p>
          <w:p w:rsidR="009B57AD" w:rsidRPr="0057607C" w:rsidRDefault="008059FA" w:rsidP="00C24910">
            <w:pPr>
              <w:spacing w:line="360" w:lineRule="auto"/>
              <w:rPr>
                <w:rFonts w:asciiTheme="majorBidi" w:hAnsiTheme="majorBidi" w:cstheme="majorBidi"/>
                <w:lang w:bidi="ar-JO"/>
              </w:rPr>
            </w:pPr>
            <w:r w:rsidRPr="0057607C">
              <w:rPr>
                <w:rFonts w:asciiTheme="majorBidi" w:hAnsiTheme="majorBidi" w:cstheme="majorBidi"/>
              </w:rPr>
              <w:t>http://www.dos.gov.jo</w:t>
            </w:r>
          </w:p>
          <w:p w:rsidR="003A7DE0" w:rsidRPr="009B57AD" w:rsidRDefault="003A7DE0" w:rsidP="008059FA">
            <w:pPr>
              <w:spacing w:line="360" w:lineRule="auto"/>
              <w:rPr>
                <w:rtl/>
                <w:lang w:bidi="ar-JO"/>
              </w:rPr>
            </w:pPr>
          </w:p>
        </w:tc>
      </w:tr>
    </w:tbl>
    <w:p w:rsidR="00B237D5" w:rsidRPr="002B7384" w:rsidRDefault="00B237D5">
      <w:pPr>
        <w:rPr>
          <w:rtl/>
          <w:lang w:bidi="ar-JO"/>
        </w:rPr>
      </w:pPr>
    </w:p>
    <w:p w:rsidR="00B12518" w:rsidRPr="002B7384" w:rsidRDefault="00B12518">
      <w:pPr>
        <w:rPr>
          <w:lang w:bidi="ar-JO"/>
        </w:rPr>
      </w:pPr>
    </w:p>
    <w:sectPr w:rsidR="00B12518" w:rsidRPr="002B7384" w:rsidSect="00C646BB">
      <w:footerReference w:type="default" r:id="rId8"/>
      <w:pgSz w:w="16838" w:h="11906" w:orient="landscape"/>
      <w:pgMar w:top="1800" w:right="1440" w:bottom="1800" w:left="1440" w:header="706" w:footer="706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732F" w:rsidRDefault="0084732F" w:rsidP="000031B4">
      <w:pPr>
        <w:spacing w:after="0" w:line="240" w:lineRule="auto"/>
      </w:pPr>
      <w:r>
        <w:separator/>
      </w:r>
    </w:p>
  </w:endnote>
  <w:endnote w:type="continuationSeparator" w:id="0">
    <w:p w:rsidR="0084732F" w:rsidRDefault="0084732F" w:rsidP="000031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charset w:val="00"/>
    <w:family w:val="roman"/>
    <w:pitch w:val="variable"/>
    <w:sig w:usb0="00002003" w:usb1="80000000" w:usb2="00000008" w:usb3="00000000" w:csb0="00000041" w:csb1="00000000"/>
  </w:font>
  <w:font w:name="Traditional Arabic">
    <w:altName w:val="Times New Roman"/>
    <w:charset w:val="00"/>
    <w:family w:val="roman"/>
    <w:pitch w:val="variable"/>
    <w:sig w:usb0="00000000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65591402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169DA" w:rsidRDefault="004169D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646BB">
          <w:rPr>
            <w:noProof/>
            <w:rtl/>
          </w:rPr>
          <w:t>5</w:t>
        </w:r>
        <w:r>
          <w:rPr>
            <w:noProof/>
          </w:rPr>
          <w:fldChar w:fldCharType="end"/>
        </w:r>
      </w:p>
    </w:sdtContent>
  </w:sdt>
  <w:p w:rsidR="004169DA" w:rsidRDefault="004169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732F" w:rsidRDefault="0084732F" w:rsidP="000031B4">
      <w:pPr>
        <w:spacing w:after="0" w:line="240" w:lineRule="auto"/>
      </w:pPr>
      <w:r>
        <w:separator/>
      </w:r>
    </w:p>
  </w:footnote>
  <w:footnote w:type="continuationSeparator" w:id="0">
    <w:p w:rsidR="0084732F" w:rsidRDefault="0084732F" w:rsidP="000031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CD798B"/>
    <w:multiLevelType w:val="multilevel"/>
    <w:tmpl w:val="2CD2F126"/>
    <w:lvl w:ilvl="0">
      <w:start w:val="1"/>
      <w:numFmt w:val="decimal"/>
      <w:lvlText w:val="%1"/>
      <w:lvlJc w:val="left"/>
      <w:pPr>
        <w:ind w:left="360" w:hanging="360"/>
      </w:pPr>
      <w:rPr>
        <w:rFonts w:asciiTheme="majorBidi" w:hAnsiTheme="majorBidi" w:cstheme="majorBidi" w:hint="default"/>
      </w:rPr>
    </w:lvl>
    <w:lvl w:ilvl="1">
      <w:start w:val="1"/>
      <w:numFmt w:val="decimal"/>
      <w:lvlText w:val="%1-%2"/>
      <w:lvlJc w:val="left"/>
      <w:pPr>
        <w:ind w:left="360" w:hanging="360"/>
      </w:pPr>
      <w:rPr>
        <w:rFonts w:asciiTheme="majorBidi" w:hAnsiTheme="majorBidi" w:cstheme="majorBidi"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asciiTheme="majorBidi" w:hAnsiTheme="majorBidi" w:cstheme="majorBidi"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asciiTheme="majorBidi" w:hAnsiTheme="majorBidi" w:cstheme="majorBidi"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asciiTheme="majorBidi" w:hAnsiTheme="majorBidi" w:cstheme="majorBidi"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asciiTheme="majorBidi" w:hAnsiTheme="majorBidi" w:cstheme="majorBidi"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asciiTheme="majorBidi" w:hAnsiTheme="majorBidi" w:cstheme="majorBidi"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asciiTheme="majorBidi" w:hAnsiTheme="majorBidi" w:cstheme="majorBidi"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asciiTheme="majorBidi" w:hAnsiTheme="majorBidi" w:cstheme="majorBidi" w:hint="default"/>
      </w:rPr>
    </w:lvl>
  </w:abstractNum>
  <w:abstractNum w:abstractNumId="1" w15:restartNumberingAfterBreak="0">
    <w:nsid w:val="27DE26F3"/>
    <w:multiLevelType w:val="hybridMultilevel"/>
    <w:tmpl w:val="9E6C4662"/>
    <w:lvl w:ilvl="0" w:tplc="80D04EBC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181477"/>
    <w:multiLevelType w:val="hybridMultilevel"/>
    <w:tmpl w:val="E1BEE332"/>
    <w:lvl w:ilvl="0" w:tplc="6302AAF4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3C475A"/>
    <w:multiLevelType w:val="hybridMultilevel"/>
    <w:tmpl w:val="6DD02A9C"/>
    <w:lvl w:ilvl="0" w:tplc="4E3CDAA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7D2"/>
    <w:rsid w:val="000031B4"/>
    <w:rsid w:val="00011FFC"/>
    <w:rsid w:val="0003713D"/>
    <w:rsid w:val="000421C7"/>
    <w:rsid w:val="0004255B"/>
    <w:rsid w:val="00140778"/>
    <w:rsid w:val="001B4C2C"/>
    <w:rsid w:val="001D2028"/>
    <w:rsid w:val="001F68D5"/>
    <w:rsid w:val="0025603C"/>
    <w:rsid w:val="0027118E"/>
    <w:rsid w:val="002B269C"/>
    <w:rsid w:val="002B29EE"/>
    <w:rsid w:val="002B7384"/>
    <w:rsid w:val="002F4A5D"/>
    <w:rsid w:val="003308CF"/>
    <w:rsid w:val="00356E34"/>
    <w:rsid w:val="0036332B"/>
    <w:rsid w:val="003A7DE0"/>
    <w:rsid w:val="003F07D2"/>
    <w:rsid w:val="00404CCC"/>
    <w:rsid w:val="004169DA"/>
    <w:rsid w:val="004D4BD1"/>
    <w:rsid w:val="004D605E"/>
    <w:rsid w:val="0054048F"/>
    <w:rsid w:val="0057607C"/>
    <w:rsid w:val="00591EAD"/>
    <w:rsid w:val="005B05EA"/>
    <w:rsid w:val="005D5C1E"/>
    <w:rsid w:val="005D69A2"/>
    <w:rsid w:val="006149A5"/>
    <w:rsid w:val="00642753"/>
    <w:rsid w:val="006669AE"/>
    <w:rsid w:val="006C2A7A"/>
    <w:rsid w:val="00712442"/>
    <w:rsid w:val="00726A3A"/>
    <w:rsid w:val="00756203"/>
    <w:rsid w:val="007B1462"/>
    <w:rsid w:val="007E7FC5"/>
    <w:rsid w:val="008059FA"/>
    <w:rsid w:val="00821780"/>
    <w:rsid w:val="0084732F"/>
    <w:rsid w:val="008610D8"/>
    <w:rsid w:val="00883553"/>
    <w:rsid w:val="008839C4"/>
    <w:rsid w:val="008C1416"/>
    <w:rsid w:val="008F4747"/>
    <w:rsid w:val="00975568"/>
    <w:rsid w:val="009939D4"/>
    <w:rsid w:val="009A0305"/>
    <w:rsid w:val="009B57AD"/>
    <w:rsid w:val="009C1712"/>
    <w:rsid w:val="00A4728E"/>
    <w:rsid w:val="00B12518"/>
    <w:rsid w:val="00B211AB"/>
    <w:rsid w:val="00B237D5"/>
    <w:rsid w:val="00B24498"/>
    <w:rsid w:val="00B64614"/>
    <w:rsid w:val="00BC1C15"/>
    <w:rsid w:val="00C24910"/>
    <w:rsid w:val="00C33F19"/>
    <w:rsid w:val="00C4573A"/>
    <w:rsid w:val="00C62BFF"/>
    <w:rsid w:val="00C646BB"/>
    <w:rsid w:val="00C67591"/>
    <w:rsid w:val="00CA75E4"/>
    <w:rsid w:val="00CC5FDC"/>
    <w:rsid w:val="00D03004"/>
    <w:rsid w:val="00D16AE1"/>
    <w:rsid w:val="00D379C8"/>
    <w:rsid w:val="00D50625"/>
    <w:rsid w:val="00D671E1"/>
    <w:rsid w:val="00D73E05"/>
    <w:rsid w:val="00D845BD"/>
    <w:rsid w:val="00DE2664"/>
    <w:rsid w:val="00DE7BD7"/>
    <w:rsid w:val="00E1009D"/>
    <w:rsid w:val="00E75E1B"/>
    <w:rsid w:val="00E77F16"/>
    <w:rsid w:val="00E83A63"/>
    <w:rsid w:val="00EE0FC7"/>
    <w:rsid w:val="00F11EE6"/>
    <w:rsid w:val="00F1780C"/>
    <w:rsid w:val="00F45859"/>
    <w:rsid w:val="00F642AA"/>
    <w:rsid w:val="00FB1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AB3AABC-4A7A-4C64-840B-85A0A3378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CC5FD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5F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5F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F07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C2A7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D69A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C5FDC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CC5F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5FD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5FD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OC1">
    <w:name w:val="toc 1"/>
    <w:basedOn w:val="Normal"/>
    <w:next w:val="Normal"/>
    <w:autoRedefine/>
    <w:uiPriority w:val="39"/>
    <w:unhideWhenUsed/>
    <w:rsid w:val="00CC5FDC"/>
    <w:pPr>
      <w:spacing w:after="100"/>
    </w:pPr>
  </w:style>
  <w:style w:type="paragraph" w:styleId="Header">
    <w:name w:val="header"/>
    <w:basedOn w:val="Normal"/>
    <w:link w:val="HeaderChar"/>
    <w:uiPriority w:val="99"/>
    <w:unhideWhenUsed/>
    <w:rsid w:val="000031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31B4"/>
  </w:style>
  <w:style w:type="paragraph" w:styleId="Footer">
    <w:name w:val="footer"/>
    <w:basedOn w:val="Normal"/>
    <w:link w:val="FooterChar"/>
    <w:uiPriority w:val="99"/>
    <w:unhideWhenUsed/>
    <w:rsid w:val="000031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31B4"/>
  </w:style>
  <w:style w:type="paragraph" w:styleId="BalloonText">
    <w:name w:val="Balloon Text"/>
    <w:basedOn w:val="Normal"/>
    <w:link w:val="BalloonTextChar"/>
    <w:uiPriority w:val="99"/>
    <w:semiHidden/>
    <w:unhideWhenUsed/>
    <w:rsid w:val="008835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35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0D4535-6E4D-4CD4-B9C5-53BDD1809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590</Words>
  <Characters>3365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KHALAF</dc:creator>
  <cp:lastModifiedBy>lama bnymelhem</cp:lastModifiedBy>
  <cp:revision>2</cp:revision>
  <cp:lastPrinted>2022-03-07T07:01:00Z</cp:lastPrinted>
  <dcterms:created xsi:type="dcterms:W3CDTF">2023-04-02T08:36:00Z</dcterms:created>
  <dcterms:modified xsi:type="dcterms:W3CDTF">2023-04-02T08:36:00Z</dcterms:modified>
</cp:coreProperties>
</file>